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713" w:rsidRDefault="009E6713" w:rsidP="009E6713">
      <w:pPr>
        <w:ind w:left="5102"/>
        <w:rPr>
          <w:sz w:val="22"/>
          <w:szCs w:val="22"/>
        </w:rPr>
      </w:pPr>
      <w:r>
        <w:rPr>
          <w:szCs w:val="24"/>
        </w:rPr>
        <w:t xml:space="preserve">VPS </w:t>
      </w:r>
      <w:r>
        <w:rPr>
          <w:sz w:val="22"/>
          <w:szCs w:val="22"/>
        </w:rPr>
        <w:t>veiklos srities</w:t>
      </w:r>
      <w:r w:rsidRPr="001E66AB">
        <w:rPr>
          <w:sz w:val="22"/>
          <w:szCs w:val="22"/>
        </w:rPr>
        <w:t xml:space="preserve"> </w:t>
      </w:r>
      <w:r>
        <w:rPr>
          <w:sz w:val="22"/>
          <w:szCs w:val="22"/>
        </w:rPr>
        <w:t>„Parama paslaugoms ir kitoms ekonominėms veikloms kaime kurti ir plėtoti“</w:t>
      </w:r>
    </w:p>
    <w:p w:rsidR="009E6713" w:rsidRDefault="009E6713" w:rsidP="009E6713">
      <w:pPr>
        <w:ind w:left="5102"/>
        <w:rPr>
          <w:sz w:val="22"/>
          <w:szCs w:val="22"/>
        </w:rPr>
      </w:pPr>
      <w:r>
        <w:rPr>
          <w:sz w:val="22"/>
          <w:szCs w:val="22"/>
        </w:rPr>
        <w:t>LEADER-19.2-SAVA-5.1.</w:t>
      </w:r>
      <w:r w:rsidRPr="001E66AB">
        <w:rPr>
          <w:sz w:val="22"/>
          <w:szCs w:val="22"/>
        </w:rPr>
        <w:t xml:space="preserve"> </w:t>
      </w:r>
      <w:r>
        <w:rPr>
          <w:sz w:val="22"/>
          <w:szCs w:val="22"/>
        </w:rPr>
        <w:t xml:space="preserve"> </w:t>
      </w:r>
    </w:p>
    <w:p w:rsidR="009E6713" w:rsidRDefault="009E6713" w:rsidP="009E6713">
      <w:pPr>
        <w:ind w:left="5102"/>
        <w:rPr>
          <w:sz w:val="22"/>
          <w:szCs w:val="22"/>
        </w:rPr>
      </w:pPr>
      <w:r>
        <w:rPr>
          <w:sz w:val="22"/>
          <w:szCs w:val="22"/>
        </w:rPr>
        <w:t xml:space="preserve">Vietos projektu finansavimo sąlygų aprašo </w:t>
      </w:r>
    </w:p>
    <w:p w:rsidR="009E6713" w:rsidRPr="002D4B48" w:rsidRDefault="009E6713" w:rsidP="009E6713">
      <w:pPr>
        <w:ind w:left="5102"/>
        <w:rPr>
          <w:rFonts w:eastAsia="Calibri"/>
          <w:szCs w:val="24"/>
        </w:rPr>
      </w:pPr>
      <w:r w:rsidRPr="002D4B48">
        <w:rPr>
          <w:rFonts w:eastAsia="Calibri"/>
          <w:szCs w:val="24"/>
        </w:rPr>
        <w:t>1 priedas</w:t>
      </w:r>
    </w:p>
    <w:p w:rsidR="00DA128F" w:rsidRDefault="00DA128F">
      <w:pPr>
        <w:jc w:val="center"/>
        <w:rPr>
          <w:b/>
          <w:sz w:val="22"/>
          <w:szCs w:val="22"/>
        </w:rPr>
      </w:pPr>
    </w:p>
    <w:p w:rsidR="00DA128F" w:rsidRDefault="009E6E69">
      <w:pPr>
        <w:jc w:val="center"/>
        <w:rPr>
          <w:b/>
          <w:sz w:val="22"/>
          <w:szCs w:val="22"/>
          <w:lang w:eastAsia="lt-LT"/>
        </w:rPr>
      </w:pPr>
      <w:r>
        <w:rPr>
          <w:b/>
          <w:sz w:val="22"/>
          <w:szCs w:val="22"/>
        </w:rPr>
        <w:t>VIETOS PROJEKTO PARAIŠKA</w:t>
      </w:r>
    </w:p>
    <w:p w:rsidR="00DA128F" w:rsidRDefault="00DA128F">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DA128F">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center"/>
              <w:rPr>
                <w:b/>
                <w:sz w:val="22"/>
                <w:szCs w:val="22"/>
              </w:rPr>
            </w:pPr>
            <w:r>
              <w:rPr>
                <w:b/>
                <w:sz w:val="22"/>
                <w:szCs w:val="22"/>
              </w:rPr>
              <w:t>VPS vykdytojos žymos apie vietos projekto paraiškos gavimą ir registravimą</w:t>
            </w:r>
          </w:p>
          <w:p w:rsidR="00DA128F" w:rsidRDefault="009E6E69">
            <w:pPr>
              <w:jc w:val="center"/>
              <w:rPr>
                <w:i/>
                <w:sz w:val="22"/>
                <w:szCs w:val="22"/>
              </w:rPr>
            </w:pPr>
            <w:r>
              <w:rPr>
                <w:i/>
                <w:sz w:val="22"/>
                <w:szCs w:val="22"/>
              </w:rPr>
              <w:t>Šią vietos projekto paraiškos dalį pildo VPS vykdytoja.</w:t>
            </w:r>
          </w:p>
        </w:tc>
      </w:tr>
      <w:tr w:rsidR="00DA128F">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center"/>
              <w:rPr>
                <w:sz w:val="22"/>
                <w:szCs w:val="22"/>
              </w:rPr>
            </w:pPr>
          </w:p>
        </w:tc>
      </w:tr>
      <w:tr w:rsidR="00DA128F">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w:t>
            </w:r>
          </w:p>
          <w:p w:rsidR="00DA128F" w:rsidRDefault="009E6E69">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b/>
                <w:sz w:val="22"/>
                <w:szCs w:val="22"/>
              </w:rPr>
              <w:t xml:space="preserve">- </w:t>
            </w:r>
            <w:r>
              <w:rPr>
                <w:sz w:val="22"/>
                <w:szCs w:val="22"/>
              </w:rPr>
              <w:t>asmeniškai VPS vykdytojai</w:t>
            </w:r>
          </w:p>
          <w:p w:rsidR="00DA128F" w:rsidRDefault="009E6E69">
            <w:pPr>
              <w:jc w:val="both"/>
              <w:rPr>
                <w:sz w:val="22"/>
                <w:szCs w:val="22"/>
              </w:rPr>
            </w:pPr>
            <w:r>
              <w:rPr>
                <w:b/>
                <w:sz w:val="22"/>
                <w:szCs w:val="22"/>
              </w:rPr>
              <w:t xml:space="preserve">- </w:t>
            </w:r>
            <w:r>
              <w:rPr>
                <w:sz w:val="22"/>
                <w:szCs w:val="22"/>
              </w:rPr>
              <w:t xml:space="preserve">el. paštu (gali būti taikoma, jeigu kviečiama teikti mažus vietos projektus, kuriuose prašoma paramos suma iki 10 tūkst. </w:t>
            </w:r>
            <w:proofErr w:type="spellStart"/>
            <w:r>
              <w:rPr>
                <w:sz w:val="22"/>
                <w:szCs w:val="22"/>
              </w:rPr>
              <w:t>Eur</w:t>
            </w:r>
            <w:proofErr w:type="spellEnd"/>
            <w:r>
              <w:rPr>
                <w:sz w:val="22"/>
                <w:szCs w:val="22"/>
              </w:rPr>
              <w:t>)</w:t>
            </w:r>
          </w:p>
        </w:tc>
      </w:tr>
      <w:tr w:rsidR="00DA128F">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DA128F" w:rsidRDefault="009E6E69">
            <w:pPr>
              <w:jc w:val="center"/>
              <w:rPr>
                <w:sz w:val="22"/>
                <w:szCs w:val="22"/>
              </w:rPr>
            </w:pPr>
            <w:r>
              <w:rPr>
                <w:sz w:val="22"/>
                <w:szCs w:val="22"/>
              </w:rPr>
              <w:t>□</w:t>
            </w:r>
          </w:p>
          <w:p w:rsidR="00DA128F" w:rsidRDefault="00DA128F">
            <w:pPr>
              <w:jc w:val="center"/>
              <w:rPr>
                <w:sz w:val="22"/>
                <w:szCs w:val="22"/>
              </w:rPr>
            </w:pPr>
          </w:p>
          <w:p w:rsidR="00DA128F" w:rsidRDefault="00DA128F">
            <w:pPr>
              <w:jc w:val="center"/>
              <w:rPr>
                <w:sz w:val="22"/>
                <w:szCs w:val="22"/>
              </w:rPr>
            </w:pPr>
          </w:p>
          <w:p w:rsidR="00DA128F" w:rsidRDefault="009E6E69">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DA128F" w:rsidRDefault="009E6E69">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DA128F">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jc w:val="center"/>
              <w:rPr>
                <w:sz w:val="22"/>
                <w:szCs w:val="22"/>
              </w:rPr>
            </w:pPr>
          </w:p>
        </w:tc>
      </w:tr>
      <w:tr w:rsidR="00DA128F">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DA128F" w:rsidRDefault="00DA128F">
            <w:pPr>
              <w:rPr>
                <w:sz w:val="22"/>
                <w:szCs w:val="22"/>
              </w:rPr>
            </w:pPr>
          </w:p>
        </w:tc>
      </w:tr>
      <w:tr w:rsidR="00DA128F">
        <w:tc>
          <w:tcPr>
            <w:tcW w:w="479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DA128F" w:rsidRDefault="00DA128F">
            <w:pPr>
              <w:jc w:val="center"/>
              <w:rPr>
                <w:sz w:val="22"/>
                <w:szCs w:val="22"/>
              </w:rPr>
            </w:pPr>
          </w:p>
        </w:tc>
      </w:tr>
    </w:tbl>
    <w:p w:rsidR="00DA128F" w:rsidRDefault="00DA128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DA128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BENDRA INFORMACIJA APIE PAREIŠKĖJĄ</w:t>
            </w: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jc w:val="both"/>
              <w:rPr>
                <w:i/>
                <w:sz w:val="22"/>
                <w:szCs w:val="22"/>
              </w:rPr>
            </w:pP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jc w:val="both"/>
              <w:rPr>
                <w:i/>
                <w:sz w:val="22"/>
                <w:szCs w:val="22"/>
              </w:rPr>
            </w:pPr>
          </w:p>
        </w:tc>
      </w:tr>
      <w:tr w:rsidR="00DA128F">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Pareiškėjo kontaktinė informacija</w:t>
            </w:r>
          </w:p>
          <w:p w:rsidR="00DA128F" w:rsidRDefault="009E6E69">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el. pašto adresas </w:t>
            </w:r>
          </w:p>
          <w:p w:rsidR="00DA128F" w:rsidRDefault="009E6E69">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i/>
                <w:sz w:val="22"/>
                <w:szCs w:val="22"/>
              </w:rPr>
            </w:pPr>
            <w:r>
              <w:rPr>
                <w:sz w:val="22"/>
                <w:szCs w:val="22"/>
              </w:rPr>
              <w:t xml:space="preserve">Pareiškėjo vadovas </w:t>
            </w:r>
          </w:p>
          <w:p w:rsidR="00DA128F" w:rsidRDefault="009E6E69">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Pagrindinis pareiškėjo paskirtas asmuo, atsakingas už vietos projekto paraišką </w:t>
            </w:r>
          </w:p>
          <w:p w:rsidR="00DA128F" w:rsidRDefault="009E6E69">
            <w:pPr>
              <w:jc w:val="both"/>
              <w:rPr>
                <w:i/>
                <w:sz w:val="22"/>
                <w:szCs w:val="22"/>
              </w:rPr>
            </w:pPr>
            <w:r>
              <w:rPr>
                <w:i/>
                <w:sz w:val="22"/>
                <w:szCs w:val="22"/>
              </w:rPr>
              <w:lastRenderedPageBreak/>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DA128F" w:rsidRDefault="009E6E69">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r w:rsidR="00DA128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Pavaduojantis pareiškėjo paskirtas asmuo, atsakingas už vietos projekto paraišką </w:t>
            </w:r>
          </w:p>
          <w:p w:rsidR="00DA128F" w:rsidRDefault="009E6E69">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DA128F" w:rsidRDefault="009E6E69">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DA128F" w:rsidRDefault="00DA128F">
            <w:pPr>
              <w:rPr>
                <w:i/>
                <w:sz w:val="22"/>
                <w:szCs w:val="22"/>
              </w:rPr>
            </w:pPr>
          </w:p>
        </w:tc>
      </w:tr>
    </w:tbl>
    <w:p w:rsidR="00DA128F" w:rsidRDefault="00DA128F">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2"/>
        <w:gridCol w:w="3057"/>
        <w:gridCol w:w="709"/>
        <w:gridCol w:w="709"/>
        <w:gridCol w:w="2126"/>
        <w:gridCol w:w="992"/>
        <w:gridCol w:w="1545"/>
      </w:tblGrid>
      <w:tr w:rsidR="00DA128F" w:rsidTr="001C7A9D">
        <w:tc>
          <w:tcPr>
            <w:tcW w:w="49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t>2.</w:t>
            </w:r>
          </w:p>
        </w:tc>
        <w:tc>
          <w:tcPr>
            <w:tcW w:w="913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BENDRA INFORMACIJA APIE VIETOS PROJEKTĄ</w:t>
            </w:r>
          </w:p>
        </w:tc>
      </w:tr>
      <w:tr w:rsidR="00DA128F" w:rsidTr="001C7A9D">
        <w:trPr>
          <w:trHeight w:val="55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sz w:val="22"/>
                <w:szCs w:val="22"/>
              </w:rPr>
            </w:pPr>
            <w:r>
              <w:rPr>
                <w:sz w:val="22"/>
                <w:szCs w:val="22"/>
              </w:rPr>
              <w:t>2.1.</w:t>
            </w:r>
          </w:p>
        </w:tc>
        <w:tc>
          <w:tcPr>
            <w:tcW w:w="3057"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both"/>
              <w:rPr>
                <w:sz w:val="22"/>
                <w:szCs w:val="22"/>
              </w:rPr>
            </w:pPr>
            <w:r>
              <w:rPr>
                <w:sz w:val="22"/>
                <w:szCs w:val="22"/>
              </w:rPr>
              <w:t>Vietos projekto pavadinimas</w:t>
            </w:r>
          </w:p>
        </w:tc>
        <w:tc>
          <w:tcPr>
            <w:tcW w:w="6081" w:type="dxa"/>
            <w:gridSpan w:val="5"/>
            <w:tcBorders>
              <w:top w:val="single" w:sz="4" w:space="0" w:color="auto"/>
              <w:left w:val="single" w:sz="4" w:space="0" w:color="auto"/>
              <w:bottom w:val="single" w:sz="4" w:space="0" w:color="auto"/>
              <w:right w:val="single" w:sz="4" w:space="0" w:color="auto"/>
            </w:tcBorders>
            <w:shd w:val="clear" w:color="auto" w:fill="FFFFFF"/>
          </w:tcPr>
          <w:p w:rsidR="00DA128F" w:rsidRDefault="00DA128F">
            <w:pPr>
              <w:jc w:val="both"/>
              <w:rPr>
                <w:b/>
                <w:sz w:val="22"/>
                <w:szCs w:val="22"/>
              </w:rPr>
            </w:pPr>
          </w:p>
        </w:tc>
      </w:tr>
      <w:tr w:rsidR="00DA128F" w:rsidTr="001C7A9D">
        <w:trPr>
          <w:trHeight w:val="416"/>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2.2.</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Teikiamo vietos projekto rūšis ir porūšis</w:t>
            </w:r>
          </w:p>
        </w:tc>
        <w:tc>
          <w:tcPr>
            <w:tcW w:w="6081" w:type="dxa"/>
            <w:gridSpan w:val="5"/>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 xml:space="preserve">kaimo vietovių vietos projektas: </w:t>
            </w:r>
          </w:p>
        </w:tc>
      </w:tr>
      <w:tr w:rsidR="001C7A9D" w:rsidTr="001C7A9D">
        <w:trPr>
          <w:trHeight w:val="29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1C7A9D" w:rsidRDefault="001C7A9D">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1C7A9D" w:rsidRDefault="001C7A9D">
            <w:pPr>
              <w:rPr>
                <w:sz w:val="22"/>
                <w:szCs w:val="22"/>
              </w:rPr>
            </w:pPr>
          </w:p>
        </w:tc>
        <w:tc>
          <w:tcPr>
            <w:tcW w:w="1418" w:type="dxa"/>
            <w:gridSpan w:val="2"/>
            <w:tcBorders>
              <w:top w:val="single" w:sz="4" w:space="0" w:color="auto"/>
              <w:left w:val="single" w:sz="4" w:space="0" w:color="auto"/>
              <w:right w:val="single" w:sz="4" w:space="0" w:color="auto"/>
            </w:tcBorders>
            <w:hideMark/>
          </w:tcPr>
          <w:p w:rsidR="001C7A9D" w:rsidRDefault="001C7A9D">
            <w:pPr>
              <w:jc w:val="center"/>
              <w:rPr>
                <w:sz w:val="22"/>
                <w:szCs w:val="22"/>
              </w:rPr>
            </w:pPr>
            <w:r>
              <w:rPr>
                <w:sz w:val="22"/>
                <w:szCs w:val="22"/>
              </w:rPr>
              <w:t>□</w:t>
            </w:r>
          </w:p>
        </w:tc>
        <w:tc>
          <w:tcPr>
            <w:tcW w:w="4663" w:type="dxa"/>
            <w:gridSpan w:val="3"/>
            <w:tcBorders>
              <w:top w:val="single" w:sz="4" w:space="0" w:color="auto"/>
              <w:left w:val="single" w:sz="4" w:space="0" w:color="auto"/>
              <w:right w:val="single" w:sz="4" w:space="0" w:color="auto"/>
            </w:tcBorders>
            <w:vAlign w:val="center"/>
            <w:hideMark/>
          </w:tcPr>
          <w:p w:rsidR="001C7A9D" w:rsidRDefault="001C7A9D">
            <w:pPr>
              <w:jc w:val="both"/>
              <w:rPr>
                <w:i/>
                <w:sz w:val="22"/>
                <w:szCs w:val="22"/>
              </w:rPr>
            </w:pPr>
            <w:r>
              <w:rPr>
                <w:i/>
                <w:sz w:val="22"/>
                <w:szCs w:val="22"/>
              </w:rPr>
              <w:t>paprastas</w:t>
            </w:r>
          </w:p>
        </w:tc>
      </w:tr>
      <w:tr w:rsidR="00DA128F" w:rsidTr="001C7A9D">
        <w:trPr>
          <w:trHeight w:val="421"/>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2.3.</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Informacija apie vietos projekto partnerius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center"/>
              <w:rPr>
                <w:sz w:val="22"/>
                <w:szCs w:val="22"/>
              </w:rPr>
            </w:pPr>
            <w:r>
              <w:rPr>
                <w:sz w:val="22"/>
                <w:szCs w:val="22"/>
              </w:rPr>
              <w:t>□</w:t>
            </w:r>
          </w:p>
        </w:tc>
        <w:tc>
          <w:tcPr>
            <w:tcW w:w="466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both"/>
              <w:rPr>
                <w:b/>
                <w:sz w:val="22"/>
                <w:szCs w:val="22"/>
              </w:rPr>
            </w:pPr>
            <w:r>
              <w:rPr>
                <w:b/>
                <w:sz w:val="22"/>
                <w:szCs w:val="22"/>
              </w:rPr>
              <w:t>vietos projektas teikiamas be partnerių</w:t>
            </w:r>
          </w:p>
        </w:tc>
      </w:tr>
      <w:tr w:rsidR="00DA128F" w:rsidTr="001C7A9D">
        <w:trPr>
          <w:trHeight w:val="42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center"/>
              <w:rPr>
                <w:sz w:val="22"/>
                <w:szCs w:val="22"/>
              </w:rPr>
            </w:pPr>
            <w:r>
              <w:rPr>
                <w:sz w:val="22"/>
                <w:szCs w:val="22"/>
              </w:rPr>
              <w:t>□</w:t>
            </w:r>
          </w:p>
        </w:tc>
        <w:tc>
          <w:tcPr>
            <w:tcW w:w="466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both"/>
              <w:rPr>
                <w:b/>
                <w:sz w:val="22"/>
                <w:szCs w:val="22"/>
              </w:rPr>
            </w:pPr>
            <w:r>
              <w:rPr>
                <w:b/>
                <w:sz w:val="22"/>
                <w:szCs w:val="22"/>
              </w:rPr>
              <w:t>vietos projektas teikiamas su partneriais:</w:t>
            </w:r>
          </w:p>
        </w:tc>
      </w:tr>
      <w:tr w:rsidR="00DA128F" w:rsidTr="001C7A9D">
        <w:trPr>
          <w:trHeight w:val="42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6081" w:type="dxa"/>
            <w:gridSpan w:val="5"/>
            <w:tcBorders>
              <w:top w:val="single" w:sz="4" w:space="0" w:color="auto"/>
              <w:left w:val="single" w:sz="4" w:space="0" w:color="auto"/>
              <w:bottom w:val="single" w:sz="4" w:space="0" w:color="auto"/>
              <w:right w:val="single" w:sz="4" w:space="0" w:color="auto"/>
            </w:tcBorders>
            <w:vAlign w:val="center"/>
            <w:hideMark/>
          </w:tcPr>
          <w:p w:rsidR="00DA128F" w:rsidRDefault="009E6E69">
            <w:pPr>
              <w:rPr>
                <w:i/>
                <w:sz w:val="22"/>
                <w:szCs w:val="22"/>
              </w:rPr>
            </w:pPr>
            <w:r>
              <w:rPr>
                <w:i/>
                <w:sz w:val="22"/>
                <w:szCs w:val="22"/>
              </w:rPr>
              <w:t xml:space="preserve">Pateikite informaciją apie vietos projekto partnerius: </w:t>
            </w:r>
          </w:p>
          <w:p w:rsidR="00DA128F" w:rsidRDefault="009E6E69">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DA128F" w:rsidRDefault="009E6E69">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DA128F" w:rsidTr="001C7A9D">
        <w:trPr>
          <w:trHeight w:val="1024"/>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2.4.</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rsidP="001C7A9D">
            <w:pPr>
              <w:jc w:val="center"/>
              <w:rPr>
                <w:sz w:val="22"/>
                <w:szCs w:val="22"/>
              </w:rPr>
            </w:pPr>
          </w:p>
          <w:p w:rsidR="00DA128F" w:rsidRDefault="009E6E69" w:rsidP="001C7A9D">
            <w:pPr>
              <w:jc w:val="center"/>
              <w:rPr>
                <w:sz w:val="22"/>
                <w:szCs w:val="22"/>
              </w:rPr>
            </w:pPr>
            <w:r>
              <w:rPr>
                <w:sz w:val="22"/>
                <w:szCs w:val="22"/>
              </w:rPr>
              <w:t>_________________________</w:t>
            </w:r>
          </w:p>
          <w:p w:rsidR="00DA128F" w:rsidRDefault="009E6E69" w:rsidP="001C7A9D">
            <w:pPr>
              <w:jc w:val="center"/>
              <w:rPr>
                <w:i/>
                <w:sz w:val="22"/>
                <w:szCs w:val="22"/>
              </w:rPr>
            </w:pPr>
            <w:r>
              <w:rPr>
                <w:i/>
                <w:sz w:val="22"/>
                <w:szCs w:val="22"/>
              </w:rPr>
              <w:t>(suma be PVM)</w:t>
            </w:r>
          </w:p>
        </w:tc>
        <w:tc>
          <w:tcPr>
            <w:tcW w:w="253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EŽŪFKP, Lietuvos Respublikos valstybės biudžeto lėšos ir nuosavas indėlis</w:t>
            </w:r>
          </w:p>
        </w:tc>
      </w:tr>
      <w:tr w:rsidR="00DA128F" w:rsidTr="001C7A9D">
        <w:trPr>
          <w:trHeight w:val="66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rsidP="001C7A9D">
            <w:pPr>
              <w:jc w:val="center"/>
              <w:rPr>
                <w:sz w:val="22"/>
                <w:szCs w:val="22"/>
              </w:rPr>
            </w:pPr>
            <w:r>
              <w:rPr>
                <w:sz w:val="22"/>
                <w:szCs w:val="22"/>
              </w:rPr>
              <w:t>_________________________</w:t>
            </w:r>
          </w:p>
          <w:p w:rsidR="00DA128F" w:rsidRDefault="009E6E69" w:rsidP="001C7A9D">
            <w:pPr>
              <w:jc w:val="center"/>
              <w:rPr>
                <w:i/>
                <w:sz w:val="22"/>
                <w:szCs w:val="22"/>
              </w:rPr>
            </w:pPr>
            <w:r>
              <w:rPr>
                <w:i/>
                <w:sz w:val="22"/>
                <w:szCs w:val="22"/>
              </w:rPr>
              <w:t>(suma su PVM)</w:t>
            </w:r>
          </w:p>
        </w:tc>
        <w:tc>
          <w:tcPr>
            <w:tcW w:w="2537"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r>
      <w:tr w:rsidR="00DA128F" w:rsidTr="001C7A9D">
        <w:trPr>
          <w:trHeight w:val="1380"/>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2.5.</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1C7A9D" w:rsidP="001C7A9D">
            <w:pPr>
              <w:jc w:val="center"/>
              <w:rPr>
                <w:sz w:val="22"/>
                <w:szCs w:val="22"/>
                <w:highlight w:val="yellow"/>
              </w:rPr>
            </w:pPr>
            <w:r w:rsidRPr="001C7A9D">
              <w:rPr>
                <w:sz w:val="22"/>
                <w:szCs w:val="22"/>
              </w:rPr>
              <w:t>95</w:t>
            </w:r>
          </w:p>
        </w:tc>
        <w:tc>
          <w:tcPr>
            <w:tcW w:w="253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sz w:val="22"/>
                <w:szCs w:val="22"/>
              </w:rPr>
            </w:pPr>
            <w:r>
              <w:rPr>
                <w:sz w:val="22"/>
                <w:szCs w:val="22"/>
              </w:rPr>
              <w:t>-</w:t>
            </w:r>
          </w:p>
        </w:tc>
      </w:tr>
      <w:tr w:rsidR="00DA128F" w:rsidTr="001C7A9D">
        <w:trPr>
          <w:trHeight w:val="1380"/>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highlight w:val="yellow"/>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right"/>
              <w:rPr>
                <w:sz w:val="22"/>
                <w:szCs w:val="22"/>
                <w:highlight w:val="yellow"/>
              </w:rPr>
            </w:pPr>
          </w:p>
        </w:tc>
        <w:tc>
          <w:tcPr>
            <w:tcW w:w="2537"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r>
      <w:tr w:rsidR="00DA128F" w:rsidTr="001C7A9D">
        <w:trPr>
          <w:trHeight w:val="720"/>
        </w:trPr>
        <w:tc>
          <w:tcPr>
            <w:tcW w:w="49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lastRenderedPageBreak/>
              <w:t>2.6.</w:t>
            </w:r>
          </w:p>
        </w:tc>
        <w:tc>
          <w:tcPr>
            <w:tcW w:w="30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right"/>
              <w:rPr>
                <w:sz w:val="22"/>
                <w:szCs w:val="22"/>
              </w:rPr>
            </w:pPr>
          </w:p>
        </w:tc>
        <w:tc>
          <w:tcPr>
            <w:tcW w:w="25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EŽŪFKP ir Lietuvos Respublikos valstybės biudžeto lėšos</w:t>
            </w:r>
          </w:p>
        </w:tc>
      </w:tr>
      <w:tr w:rsidR="00DA128F" w:rsidTr="001C7A9D">
        <w:trPr>
          <w:trHeight w:val="453"/>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2.7.</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53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Finansavimo šaltinis</w:t>
            </w:r>
          </w:p>
        </w:tc>
        <w:tc>
          <w:tcPr>
            <w:tcW w:w="154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 xml:space="preserve">Suma, </w:t>
            </w:r>
            <w:proofErr w:type="spellStart"/>
            <w:r>
              <w:rPr>
                <w:b/>
                <w:sz w:val="22"/>
                <w:szCs w:val="22"/>
              </w:rPr>
              <w:t>Eur</w:t>
            </w:r>
            <w:proofErr w:type="spellEnd"/>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pareiškėjo nuosavos piniginės lėšos arba savivaldybės biudžeto lėšos (kai taikoma)</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tinkamo vietos projekto partnerio nuosavos piniginės lėšos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pareiškėjo skolintos lėšos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pareiškėjo įnašas natūra – savanoriškais darbais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pareiškėjo įnašas natūra – nekilnojamuoju turtu</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tinkamo vietos projekto partnerio įnašas natūra – savanoriškais darbais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sz w:val="22"/>
                <w:szCs w:val="22"/>
              </w:rP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both"/>
              <w:rPr>
                <w:sz w:val="22"/>
                <w:szCs w:val="22"/>
              </w:rPr>
            </w:pPr>
            <w:r>
              <w:rPr>
                <w:sz w:val="22"/>
                <w:szCs w:val="22"/>
              </w:rPr>
              <w:t>tinkamo vietos projekto partnerio įnašas natūra – nekilnojamuoju turtu</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rsidP="001C7A9D">
            <w:pPr>
              <w:jc w:val="center"/>
            </w:pPr>
            <w: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both"/>
              <w:rPr>
                <w:sz w:val="22"/>
                <w:szCs w:val="22"/>
              </w:rPr>
            </w:pPr>
            <w:r>
              <w:rPr>
                <w:sz w:val="22"/>
                <w:szCs w:val="22"/>
              </w:rPr>
              <w:t>pareiškėjo iš vietos projekte numatytos vykdyti veiklos gautinos lėšos</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rPr>
          <w:trHeight w:val="45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rsidP="001C7A9D">
            <w:pPr>
              <w:jc w:val="center"/>
            </w:pPr>
            <w:r>
              <w:rPr>
                <w:sz w:val="22"/>
                <w:szCs w:val="22"/>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both"/>
              <w:rPr>
                <w:sz w:val="22"/>
                <w:szCs w:val="22"/>
              </w:rPr>
            </w:pPr>
            <w:r>
              <w:rPr>
                <w:sz w:val="22"/>
                <w:szCs w:val="22"/>
              </w:rPr>
              <w:t xml:space="preserve">gautinos paramos lėšos, kai vietos projektas įgyvendinamas ne vienu etapu  </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sz w:val="22"/>
                <w:szCs w:val="22"/>
              </w:rPr>
            </w:pPr>
          </w:p>
        </w:tc>
      </w:tr>
      <w:tr w:rsidR="00DA128F" w:rsidTr="001C7A9D">
        <w:tc>
          <w:tcPr>
            <w:tcW w:w="49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2.8.</w:t>
            </w:r>
          </w:p>
        </w:tc>
        <w:tc>
          <w:tcPr>
            <w:tcW w:w="3057"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Vietos projekto įgyvendinimo vieta</w:t>
            </w:r>
          </w:p>
          <w:p w:rsidR="00DA128F" w:rsidRDefault="009E6E69">
            <w:pPr>
              <w:jc w:val="both"/>
              <w:rPr>
                <w:i/>
                <w:sz w:val="22"/>
                <w:szCs w:val="22"/>
              </w:rPr>
            </w:pPr>
            <w:r>
              <w:rPr>
                <w:i/>
                <w:sz w:val="22"/>
                <w:szCs w:val="22"/>
              </w:rPr>
              <w:t>Turi būti nurodomas savivaldybės pavadinimas, seniūnijos pavadinimas ir tikslus adresas</w:t>
            </w:r>
          </w:p>
        </w:tc>
        <w:tc>
          <w:tcPr>
            <w:tcW w:w="6081" w:type="dxa"/>
            <w:gridSpan w:val="5"/>
            <w:tcBorders>
              <w:top w:val="single" w:sz="4" w:space="0" w:color="auto"/>
              <w:left w:val="single" w:sz="4" w:space="0" w:color="auto"/>
              <w:bottom w:val="single" w:sz="4" w:space="0" w:color="auto"/>
              <w:right w:val="single" w:sz="4" w:space="0" w:color="auto"/>
            </w:tcBorders>
            <w:vAlign w:val="center"/>
          </w:tcPr>
          <w:p w:rsidR="00DA128F" w:rsidRDefault="00DA128F">
            <w:pPr>
              <w:jc w:val="both"/>
              <w:rPr>
                <w:sz w:val="22"/>
                <w:szCs w:val="22"/>
              </w:rPr>
            </w:pPr>
          </w:p>
        </w:tc>
      </w:tr>
      <w:tr w:rsidR="00DA128F" w:rsidTr="001C7A9D">
        <w:tc>
          <w:tcPr>
            <w:tcW w:w="49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2.9.</w:t>
            </w:r>
          </w:p>
        </w:tc>
        <w:tc>
          <w:tcPr>
            <w:tcW w:w="3057"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Planuojamas vietos projekto įgyvendinimo laikotarpis mėn.</w:t>
            </w:r>
          </w:p>
        </w:tc>
        <w:tc>
          <w:tcPr>
            <w:tcW w:w="6081" w:type="dxa"/>
            <w:gridSpan w:val="5"/>
            <w:tcBorders>
              <w:top w:val="single" w:sz="4" w:space="0" w:color="auto"/>
              <w:left w:val="single" w:sz="4" w:space="0" w:color="auto"/>
              <w:bottom w:val="single" w:sz="4" w:space="0" w:color="auto"/>
              <w:right w:val="single" w:sz="4" w:space="0" w:color="auto"/>
            </w:tcBorders>
            <w:vAlign w:val="center"/>
          </w:tcPr>
          <w:p w:rsidR="00DA128F" w:rsidRDefault="00DA128F">
            <w:pPr>
              <w:jc w:val="both"/>
              <w:rPr>
                <w:sz w:val="22"/>
                <w:szCs w:val="22"/>
              </w:rPr>
            </w:pPr>
          </w:p>
        </w:tc>
      </w:tr>
      <w:tr w:rsidR="00DA128F" w:rsidTr="001C7A9D">
        <w:trPr>
          <w:trHeight w:val="374"/>
        </w:trPr>
        <w:tc>
          <w:tcPr>
            <w:tcW w:w="49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2.10.</w:t>
            </w:r>
          </w:p>
        </w:tc>
        <w:tc>
          <w:tcPr>
            <w:tcW w:w="30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Vietos projektas parengtas pagal</w:t>
            </w:r>
          </w:p>
          <w:p w:rsidR="00DA128F" w:rsidRDefault="009E6E69">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81" w:type="dxa"/>
            <w:gridSpan w:val="5"/>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sz w:val="22"/>
                <w:szCs w:val="22"/>
              </w:rPr>
            </w:pPr>
            <w:r>
              <w:rPr>
                <w:sz w:val="22"/>
                <w:szCs w:val="22"/>
              </w:rPr>
              <w:t xml:space="preserve">□ vieną Aprašą: </w:t>
            </w:r>
          </w:p>
          <w:p w:rsidR="00DA128F" w:rsidRDefault="009E6E69" w:rsidP="00C67465">
            <w:pPr>
              <w:jc w:val="both"/>
              <w:rPr>
                <w:sz w:val="22"/>
                <w:szCs w:val="22"/>
              </w:rPr>
            </w:pPr>
            <w:r>
              <w:rPr>
                <w:sz w:val="22"/>
                <w:szCs w:val="22"/>
              </w:rPr>
              <w:t>- pagal VPS priemon</w:t>
            </w:r>
            <w:r w:rsidR="000A6578">
              <w:rPr>
                <w:sz w:val="22"/>
                <w:szCs w:val="22"/>
              </w:rPr>
              <w:t xml:space="preserve">ės „Bendruomeninių ir kitų nevyriausybinių organizacijų verslo iniciatyvų kūrimas ir plėtra“ </w:t>
            </w:r>
            <w:r w:rsidR="00865ED2">
              <w:rPr>
                <w:sz w:val="22"/>
                <w:szCs w:val="22"/>
              </w:rPr>
              <w:t>veiklos srities</w:t>
            </w:r>
            <w:r>
              <w:rPr>
                <w:sz w:val="22"/>
                <w:szCs w:val="22"/>
              </w:rPr>
              <w:t xml:space="preserve"> </w:t>
            </w:r>
            <w:r w:rsidR="000A6578">
              <w:rPr>
                <w:sz w:val="22"/>
                <w:szCs w:val="22"/>
              </w:rPr>
              <w:t>„Parama paslaugoms ir kitoms ekonominėms veikloms kaime kurti ir plėtoti“ LEADER-19.2-SAVA-5.1</w:t>
            </w:r>
            <w:r>
              <w:rPr>
                <w:sz w:val="22"/>
                <w:szCs w:val="22"/>
              </w:rPr>
              <w:t>,</w:t>
            </w:r>
            <w:r w:rsidR="000A6578">
              <w:rPr>
                <w:sz w:val="22"/>
                <w:szCs w:val="22"/>
              </w:rPr>
              <w:t xml:space="preserve"> </w:t>
            </w:r>
            <w:r>
              <w:rPr>
                <w:sz w:val="22"/>
                <w:szCs w:val="22"/>
              </w:rPr>
              <w:t xml:space="preserve">patvirtintą </w:t>
            </w:r>
            <w:r w:rsidR="000A6578" w:rsidRPr="00A20380">
              <w:rPr>
                <w:sz w:val="22"/>
                <w:szCs w:val="22"/>
              </w:rPr>
              <w:t>Kretingos</w:t>
            </w:r>
            <w:r w:rsidR="000A6578">
              <w:rPr>
                <w:sz w:val="22"/>
                <w:szCs w:val="22"/>
              </w:rPr>
              <w:t xml:space="preserve"> </w:t>
            </w:r>
            <w:r w:rsidR="000A6578" w:rsidRPr="00A20380">
              <w:rPr>
                <w:sz w:val="22"/>
                <w:szCs w:val="22"/>
              </w:rPr>
              <w:t xml:space="preserve">rajono kaimo plėtros asociacijos valdybos </w:t>
            </w:r>
            <w:r w:rsidR="000A6578" w:rsidRPr="00933328">
              <w:rPr>
                <w:sz w:val="22"/>
                <w:szCs w:val="22"/>
              </w:rPr>
              <w:t xml:space="preserve">2019 m. </w:t>
            </w:r>
            <w:r w:rsidR="00C67465" w:rsidRPr="00933328">
              <w:rPr>
                <w:sz w:val="22"/>
                <w:szCs w:val="22"/>
              </w:rPr>
              <w:t>lapkrič</w:t>
            </w:r>
            <w:r w:rsidR="000A6578" w:rsidRPr="00933328">
              <w:rPr>
                <w:sz w:val="22"/>
                <w:szCs w:val="22"/>
              </w:rPr>
              <w:t xml:space="preserve">io </w:t>
            </w:r>
            <w:r w:rsidR="00C67465" w:rsidRPr="00933328">
              <w:rPr>
                <w:sz w:val="22"/>
                <w:szCs w:val="22"/>
              </w:rPr>
              <w:t>5</w:t>
            </w:r>
            <w:r w:rsidR="000A6578" w:rsidRPr="00933328">
              <w:rPr>
                <w:sz w:val="22"/>
                <w:szCs w:val="22"/>
              </w:rPr>
              <w:t xml:space="preserve"> d. sprendimu Nr.VNS-8</w:t>
            </w:r>
            <w:r w:rsidR="000A6578" w:rsidRPr="0043511C">
              <w:rPr>
                <w:b/>
                <w:sz w:val="22"/>
                <w:szCs w:val="22"/>
              </w:rPr>
              <w:t xml:space="preserve"> </w:t>
            </w:r>
          </w:p>
        </w:tc>
      </w:tr>
    </w:tbl>
    <w:p w:rsidR="00DA128F" w:rsidRDefault="00DA128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DA128F" w:rsidTr="001C7A9D">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VIETOS PROJEKTO IDĖJOS APRAŠYMAS</w:t>
            </w:r>
          </w:p>
        </w:tc>
      </w:tr>
      <w:tr w:rsidR="00DA128F" w:rsidTr="001C7A9D">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Vietos projekto tikslas:</w:t>
            </w:r>
          </w:p>
        </w:tc>
      </w:tr>
      <w:tr w:rsidR="00DA128F" w:rsidTr="001C7A9D">
        <w:tc>
          <w:tcPr>
            <w:tcW w:w="67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jc w:val="both"/>
              <w:rPr>
                <w:b/>
                <w:sz w:val="22"/>
                <w:szCs w:val="22"/>
              </w:rPr>
            </w:pPr>
          </w:p>
        </w:tc>
      </w:tr>
      <w:tr w:rsidR="00DA128F" w:rsidTr="001C7A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Vietos projekto tikslo atitiktis VPS priemonės, pagal kurią yra teikiamas, tikslams:</w:t>
            </w:r>
          </w:p>
        </w:tc>
      </w:tr>
      <w:tr w:rsidR="00DA128F" w:rsidTr="001C7A9D">
        <w:tc>
          <w:tcPr>
            <w:tcW w:w="67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1C7A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Vietos projekto uždaviniai:</w:t>
            </w:r>
          </w:p>
        </w:tc>
      </w:tr>
      <w:tr w:rsidR="00DA128F" w:rsidTr="001C7A9D">
        <w:tc>
          <w:tcPr>
            <w:tcW w:w="67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rsidTr="001C7A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Vietos projekto įgyvendinimo veiksmų planas:</w:t>
            </w:r>
          </w:p>
        </w:tc>
      </w:tr>
      <w:tr w:rsidR="00DA128F" w:rsidTr="001C7A9D">
        <w:tc>
          <w:tcPr>
            <w:tcW w:w="67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DA128F" w:rsidRDefault="009E6E69">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DA128F" w:rsidTr="001C7A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sz w:val="22"/>
                <w:szCs w:val="22"/>
              </w:rPr>
            </w:pPr>
            <w:r>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 xml:space="preserve">Funkcijų pasidalijimas įgyvendinant vietos projektą </w:t>
            </w:r>
          </w:p>
        </w:tc>
      </w:tr>
      <w:tr w:rsidR="00DA128F" w:rsidTr="001C7A9D">
        <w:tc>
          <w:tcPr>
            <w:tcW w:w="672"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DA128F" w:rsidRDefault="009E6E69">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bl>
    <w:p w:rsidR="00DA128F" w:rsidRDefault="00DA128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DA128F" w:rsidTr="001C7A9D">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lastRenderedPageBreak/>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center"/>
              <w:rPr>
                <w:b/>
                <w:sz w:val="22"/>
                <w:szCs w:val="22"/>
              </w:rPr>
            </w:pPr>
            <w:r>
              <w:rPr>
                <w:b/>
                <w:sz w:val="22"/>
                <w:szCs w:val="22"/>
              </w:rPr>
              <w:t>VIETOS PROJEKTO ATITIKTIS VIETOS PROJEKTŲ ATRANKOS KRITERIJAMS</w:t>
            </w:r>
          </w:p>
        </w:tc>
      </w:tr>
      <w:tr w:rsidR="00DA128F" w:rsidTr="001C7A9D">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jc w:val="center"/>
              <w:rPr>
                <w:b/>
                <w:sz w:val="22"/>
                <w:szCs w:val="22"/>
              </w:rPr>
            </w:pPr>
            <w:r>
              <w:rPr>
                <w:b/>
                <w:sz w:val="22"/>
                <w:szCs w:val="22"/>
              </w:rPr>
              <w:t>III</w:t>
            </w:r>
          </w:p>
        </w:tc>
      </w:tr>
      <w:tr w:rsidR="00DA128F" w:rsidTr="001C7A9D">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Vietos projektų atrankos kriterijus</w:t>
            </w:r>
          </w:p>
          <w:p w:rsidR="00DA128F" w:rsidRDefault="009E6E69">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center"/>
              <w:rPr>
                <w:b/>
                <w:sz w:val="22"/>
                <w:szCs w:val="22"/>
              </w:rPr>
            </w:pPr>
            <w:r>
              <w:rPr>
                <w:b/>
                <w:sz w:val="22"/>
                <w:szCs w:val="22"/>
              </w:rPr>
              <w:t>Vietos projekto atitikties vietos projektų atrankos kriterijui pagrindimas</w:t>
            </w:r>
          </w:p>
          <w:p w:rsidR="00DA128F" w:rsidRDefault="009E6E69">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A128F" w:rsidTr="001C7A9D">
        <w:tc>
          <w:tcPr>
            <w:tcW w:w="675" w:type="dxa"/>
            <w:tcBorders>
              <w:top w:val="single" w:sz="4" w:space="0" w:color="auto"/>
              <w:left w:val="single" w:sz="4" w:space="0" w:color="auto"/>
              <w:bottom w:val="single" w:sz="4" w:space="0" w:color="auto"/>
              <w:right w:val="single" w:sz="4" w:space="0" w:color="auto"/>
            </w:tcBorders>
            <w:vAlign w:val="center"/>
            <w:hideMark/>
          </w:tcPr>
          <w:p w:rsidR="00DA128F" w:rsidRPr="001C7A9D" w:rsidRDefault="009E6E69" w:rsidP="001C7A9D">
            <w:pPr>
              <w:jc w:val="center"/>
              <w:rPr>
                <w:b/>
                <w:sz w:val="22"/>
                <w:szCs w:val="22"/>
              </w:rPr>
            </w:pPr>
            <w:r w:rsidRPr="001C7A9D">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DA128F" w:rsidRDefault="001C7A9D" w:rsidP="001C7A9D">
            <w:pPr>
              <w:jc w:val="both"/>
              <w:rPr>
                <w:sz w:val="22"/>
                <w:szCs w:val="22"/>
              </w:rPr>
            </w:pPr>
            <w:r>
              <w:rPr>
                <w:b/>
                <w:bCs/>
                <w:sz w:val="23"/>
                <w:szCs w:val="23"/>
              </w:rPr>
              <w:t>Projekto tikslinės grupės, potencialių naudos gavėjų, įtraukimas į projekto rengimą (apklausos, tyrimai, analizės, susirinkimai ir pan.)</w:t>
            </w:r>
            <w:r w:rsidR="00E32D3B">
              <w:rPr>
                <w:b/>
                <w:bCs/>
                <w:sz w:val="23"/>
                <w:szCs w:val="23"/>
              </w:rPr>
              <w:t xml:space="preserve"> – 30 balų</w:t>
            </w:r>
            <w:r>
              <w:rPr>
                <w:b/>
                <w:bCs/>
                <w:sz w:val="23"/>
                <w:szCs w:val="23"/>
              </w:rPr>
              <w:t xml:space="preserve">. </w:t>
            </w:r>
            <w:r>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DA128F" w:rsidRDefault="00DA128F">
            <w:pPr>
              <w:rPr>
                <w:sz w:val="22"/>
                <w:szCs w:val="22"/>
              </w:rPr>
            </w:pPr>
          </w:p>
        </w:tc>
      </w:tr>
      <w:tr w:rsidR="001C7A9D" w:rsidTr="001C7A9D">
        <w:tc>
          <w:tcPr>
            <w:tcW w:w="675" w:type="dxa"/>
            <w:tcBorders>
              <w:top w:val="single" w:sz="4" w:space="0" w:color="auto"/>
              <w:left w:val="single" w:sz="4" w:space="0" w:color="auto"/>
              <w:bottom w:val="single" w:sz="4" w:space="0" w:color="auto"/>
              <w:right w:val="single" w:sz="4" w:space="0" w:color="auto"/>
            </w:tcBorders>
            <w:vAlign w:val="center"/>
            <w:hideMark/>
          </w:tcPr>
          <w:p w:rsidR="001C7A9D" w:rsidRDefault="001C7A9D" w:rsidP="001C7A9D">
            <w:pPr>
              <w:jc w:val="center"/>
              <w:rPr>
                <w:sz w:val="22"/>
                <w:szCs w:val="22"/>
              </w:rPr>
            </w:pPr>
            <w:r>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1C7A9D" w:rsidRPr="00AB0EA1" w:rsidRDefault="001C7A9D" w:rsidP="000A6578">
            <w:pPr>
              <w:pStyle w:val="Default"/>
              <w:jc w:val="both"/>
              <w:rPr>
                <w:sz w:val="23"/>
                <w:szCs w:val="23"/>
              </w:rPr>
            </w:pPr>
            <w:r>
              <w:rPr>
                <w:sz w:val="23"/>
                <w:szCs w:val="23"/>
              </w:rPr>
              <w:t xml:space="preserve">Į projekto rengimą įtraukta 15 ir daugiau asmenų </w:t>
            </w:r>
            <w:r w:rsidR="00E32D3B">
              <w:rPr>
                <w:sz w:val="23"/>
                <w:szCs w:val="23"/>
              </w:rPr>
              <w:t>– 30 balų</w:t>
            </w:r>
          </w:p>
        </w:tc>
        <w:tc>
          <w:tcPr>
            <w:tcW w:w="5665" w:type="dxa"/>
            <w:tcBorders>
              <w:top w:val="single" w:sz="4" w:space="0" w:color="auto"/>
              <w:left w:val="single" w:sz="4" w:space="0" w:color="auto"/>
              <w:bottom w:val="single" w:sz="4" w:space="0" w:color="auto"/>
              <w:right w:val="single" w:sz="4" w:space="0" w:color="auto"/>
            </w:tcBorders>
          </w:tcPr>
          <w:p w:rsidR="001C7A9D" w:rsidRDefault="001C7A9D">
            <w:pPr>
              <w:rPr>
                <w:sz w:val="22"/>
                <w:szCs w:val="22"/>
              </w:rPr>
            </w:pPr>
          </w:p>
        </w:tc>
      </w:tr>
      <w:tr w:rsidR="001C7A9D" w:rsidTr="001C7A9D">
        <w:tc>
          <w:tcPr>
            <w:tcW w:w="675" w:type="dxa"/>
            <w:tcBorders>
              <w:top w:val="single" w:sz="4" w:space="0" w:color="auto"/>
              <w:left w:val="single" w:sz="4" w:space="0" w:color="auto"/>
              <w:bottom w:val="single" w:sz="4" w:space="0" w:color="auto"/>
              <w:right w:val="single" w:sz="4" w:space="0" w:color="auto"/>
            </w:tcBorders>
            <w:vAlign w:val="center"/>
            <w:hideMark/>
          </w:tcPr>
          <w:p w:rsidR="001C7A9D" w:rsidRDefault="001C7A9D" w:rsidP="001C7A9D">
            <w:pPr>
              <w:jc w:val="center"/>
              <w:rPr>
                <w:sz w:val="22"/>
                <w:szCs w:val="22"/>
              </w:rPr>
            </w:pPr>
            <w:r>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1C7A9D" w:rsidRPr="009B5B1D" w:rsidRDefault="001C7A9D" w:rsidP="000A6578">
            <w:pPr>
              <w:jc w:val="both"/>
              <w:rPr>
                <w:sz w:val="22"/>
                <w:szCs w:val="22"/>
              </w:rPr>
            </w:pPr>
            <w:r>
              <w:rPr>
                <w:sz w:val="23"/>
                <w:szCs w:val="23"/>
              </w:rPr>
              <w:t xml:space="preserve">Į projekto rengimą įtraukta ne mažiau kaip 10 asmenų </w:t>
            </w:r>
            <w:r w:rsidR="00E32D3B">
              <w:rPr>
                <w:sz w:val="23"/>
                <w:szCs w:val="23"/>
              </w:rPr>
              <w:t>– 20 balų</w:t>
            </w:r>
          </w:p>
        </w:tc>
        <w:tc>
          <w:tcPr>
            <w:tcW w:w="5665" w:type="dxa"/>
            <w:tcBorders>
              <w:top w:val="single" w:sz="4" w:space="0" w:color="auto"/>
              <w:left w:val="single" w:sz="4" w:space="0" w:color="auto"/>
              <w:bottom w:val="single" w:sz="4" w:space="0" w:color="auto"/>
              <w:right w:val="single" w:sz="4" w:space="0" w:color="auto"/>
            </w:tcBorders>
          </w:tcPr>
          <w:p w:rsidR="001C7A9D" w:rsidRDefault="001C7A9D">
            <w:pPr>
              <w:rPr>
                <w:sz w:val="22"/>
                <w:szCs w:val="22"/>
              </w:rPr>
            </w:pPr>
          </w:p>
        </w:tc>
      </w:tr>
      <w:tr w:rsidR="001C7A9D" w:rsidTr="001C7A9D">
        <w:tc>
          <w:tcPr>
            <w:tcW w:w="675" w:type="dxa"/>
            <w:tcBorders>
              <w:top w:val="single" w:sz="4" w:space="0" w:color="auto"/>
              <w:left w:val="single" w:sz="4" w:space="0" w:color="auto"/>
              <w:bottom w:val="single" w:sz="4" w:space="0" w:color="auto"/>
              <w:right w:val="single" w:sz="4" w:space="0" w:color="auto"/>
            </w:tcBorders>
            <w:vAlign w:val="center"/>
          </w:tcPr>
          <w:p w:rsidR="001C7A9D" w:rsidRPr="001C7A9D" w:rsidRDefault="001C7A9D" w:rsidP="001C7A9D">
            <w:pPr>
              <w:jc w:val="center"/>
              <w:rPr>
                <w:b/>
                <w:sz w:val="22"/>
                <w:szCs w:val="22"/>
              </w:rPr>
            </w:pPr>
            <w:r w:rsidRPr="001C7A9D">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1C7A9D" w:rsidRPr="00907DCB" w:rsidRDefault="001C7A9D" w:rsidP="000A6578">
            <w:pPr>
              <w:jc w:val="both"/>
              <w:rPr>
                <w:b/>
                <w:sz w:val="22"/>
                <w:szCs w:val="22"/>
              </w:rPr>
            </w:pPr>
            <w:r w:rsidRPr="00907DCB">
              <w:rPr>
                <w:b/>
              </w:rPr>
              <w:t>Projekto metu neprašoma lėšų investicijoms į nekilnojamo turto (pastato) statybą, rekonstrukciją arba kapitalinį remontą</w:t>
            </w:r>
            <w:r w:rsidR="00E32D3B">
              <w:rPr>
                <w:b/>
              </w:rPr>
              <w:t xml:space="preserve"> – 10 balų</w:t>
            </w:r>
            <w:r w:rsidRPr="00907DCB">
              <w:rPr>
                <w:b/>
              </w:rPr>
              <w:t xml:space="preserve">. </w:t>
            </w:r>
          </w:p>
        </w:tc>
        <w:tc>
          <w:tcPr>
            <w:tcW w:w="5665" w:type="dxa"/>
            <w:tcBorders>
              <w:top w:val="single" w:sz="4" w:space="0" w:color="auto"/>
              <w:left w:val="single" w:sz="4" w:space="0" w:color="auto"/>
              <w:bottom w:val="single" w:sz="4" w:space="0" w:color="auto"/>
              <w:right w:val="single" w:sz="4" w:space="0" w:color="auto"/>
            </w:tcBorders>
          </w:tcPr>
          <w:p w:rsidR="001C7A9D" w:rsidRDefault="001C7A9D">
            <w:pPr>
              <w:rPr>
                <w:sz w:val="22"/>
                <w:szCs w:val="22"/>
              </w:rPr>
            </w:pPr>
          </w:p>
        </w:tc>
      </w:tr>
      <w:tr w:rsidR="001C7A9D" w:rsidTr="001C7A9D">
        <w:tc>
          <w:tcPr>
            <w:tcW w:w="675" w:type="dxa"/>
            <w:tcBorders>
              <w:top w:val="single" w:sz="4" w:space="0" w:color="auto"/>
              <w:left w:val="single" w:sz="4" w:space="0" w:color="auto"/>
              <w:bottom w:val="single" w:sz="4" w:space="0" w:color="auto"/>
              <w:right w:val="single" w:sz="4" w:space="0" w:color="auto"/>
            </w:tcBorders>
            <w:vAlign w:val="center"/>
          </w:tcPr>
          <w:p w:rsidR="001C7A9D" w:rsidRPr="001C7A9D" w:rsidRDefault="001C7A9D" w:rsidP="001C7A9D">
            <w:pPr>
              <w:jc w:val="center"/>
              <w:rPr>
                <w:b/>
                <w:sz w:val="22"/>
                <w:szCs w:val="22"/>
              </w:rPr>
            </w:pPr>
            <w:r w:rsidRPr="001C7A9D">
              <w:rPr>
                <w:b/>
                <w:sz w:val="22"/>
                <w:szCs w:val="22"/>
              </w:rPr>
              <w:t>4.3.</w:t>
            </w:r>
          </w:p>
        </w:tc>
        <w:tc>
          <w:tcPr>
            <w:tcW w:w="3290" w:type="dxa"/>
            <w:tcBorders>
              <w:top w:val="single" w:sz="4" w:space="0" w:color="auto"/>
              <w:left w:val="single" w:sz="4" w:space="0" w:color="auto"/>
              <w:bottom w:val="single" w:sz="4" w:space="0" w:color="auto"/>
              <w:right w:val="single" w:sz="4" w:space="0" w:color="auto"/>
            </w:tcBorders>
          </w:tcPr>
          <w:p w:rsidR="001C7A9D" w:rsidRPr="00907DCB" w:rsidRDefault="001C7A9D" w:rsidP="000A6578">
            <w:pPr>
              <w:jc w:val="both"/>
              <w:rPr>
                <w:b/>
                <w:sz w:val="22"/>
                <w:szCs w:val="22"/>
              </w:rPr>
            </w:pPr>
            <w:r w:rsidRPr="00907DCB">
              <w:rPr>
                <w:b/>
              </w:rPr>
              <w:t>Ne mažiau kaip 50 proc. darbo vietų sukurta asmenims iki 40 metų arba daugiavaikių šeimų atstovams</w:t>
            </w:r>
            <w:r w:rsidR="00E32D3B">
              <w:rPr>
                <w:b/>
              </w:rPr>
              <w:t xml:space="preserve"> – 30 balų</w:t>
            </w:r>
            <w:r w:rsidRPr="00907DCB">
              <w:rPr>
                <w:b/>
              </w:rPr>
              <w:t>.</w:t>
            </w:r>
            <w:r>
              <w:t xml:space="preserve"> </w:t>
            </w:r>
          </w:p>
        </w:tc>
        <w:tc>
          <w:tcPr>
            <w:tcW w:w="5665" w:type="dxa"/>
            <w:tcBorders>
              <w:top w:val="single" w:sz="4" w:space="0" w:color="auto"/>
              <w:left w:val="single" w:sz="4" w:space="0" w:color="auto"/>
              <w:bottom w:val="single" w:sz="4" w:space="0" w:color="auto"/>
              <w:right w:val="single" w:sz="4" w:space="0" w:color="auto"/>
            </w:tcBorders>
          </w:tcPr>
          <w:p w:rsidR="001C7A9D" w:rsidRDefault="001C7A9D">
            <w:pPr>
              <w:rPr>
                <w:sz w:val="22"/>
                <w:szCs w:val="22"/>
              </w:rPr>
            </w:pPr>
          </w:p>
        </w:tc>
      </w:tr>
      <w:tr w:rsidR="001C7A9D" w:rsidTr="001C7A9D">
        <w:tc>
          <w:tcPr>
            <w:tcW w:w="675" w:type="dxa"/>
            <w:tcBorders>
              <w:top w:val="single" w:sz="4" w:space="0" w:color="auto"/>
              <w:left w:val="single" w:sz="4" w:space="0" w:color="auto"/>
              <w:bottom w:val="single" w:sz="4" w:space="0" w:color="auto"/>
              <w:right w:val="single" w:sz="4" w:space="0" w:color="auto"/>
            </w:tcBorders>
            <w:vAlign w:val="center"/>
          </w:tcPr>
          <w:p w:rsidR="001C7A9D" w:rsidRPr="001C7A9D" w:rsidRDefault="001C7A9D" w:rsidP="001C7A9D">
            <w:pPr>
              <w:jc w:val="center"/>
              <w:rPr>
                <w:b/>
                <w:sz w:val="22"/>
                <w:szCs w:val="22"/>
              </w:rPr>
            </w:pPr>
            <w:r w:rsidRPr="001C7A9D">
              <w:rPr>
                <w:b/>
                <w:sz w:val="22"/>
                <w:szCs w:val="22"/>
              </w:rPr>
              <w:t>4.4.</w:t>
            </w:r>
          </w:p>
        </w:tc>
        <w:tc>
          <w:tcPr>
            <w:tcW w:w="3290" w:type="dxa"/>
            <w:tcBorders>
              <w:top w:val="single" w:sz="4" w:space="0" w:color="auto"/>
              <w:left w:val="single" w:sz="4" w:space="0" w:color="auto"/>
              <w:bottom w:val="single" w:sz="4" w:space="0" w:color="auto"/>
              <w:right w:val="single" w:sz="4" w:space="0" w:color="auto"/>
            </w:tcBorders>
          </w:tcPr>
          <w:p w:rsidR="001C7A9D" w:rsidRPr="009B5B1D" w:rsidRDefault="001C7A9D" w:rsidP="000A6578">
            <w:pPr>
              <w:jc w:val="both"/>
              <w:rPr>
                <w:sz w:val="22"/>
                <w:szCs w:val="22"/>
              </w:rPr>
            </w:pPr>
            <w:r w:rsidRPr="00FF1A34">
              <w:rPr>
                <w:b/>
              </w:rPr>
              <w:t>Projekto metu sukuriamų darbo vietų skaičius</w:t>
            </w:r>
            <w:r w:rsidR="00E32D3B">
              <w:rPr>
                <w:b/>
              </w:rPr>
              <w:t xml:space="preserve"> – 30 balų</w:t>
            </w:r>
            <w:r w:rsidRPr="00A120FC">
              <w:rPr>
                <w:b/>
                <w:sz w:val="22"/>
                <w:szCs w:val="22"/>
              </w:rPr>
              <w:t>.</w:t>
            </w:r>
            <w:r w:rsidRPr="00A120FC">
              <w:rPr>
                <w:sz w:val="22"/>
                <w:szCs w:val="22"/>
              </w:rPr>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1C7A9D" w:rsidRDefault="001C7A9D">
            <w:pPr>
              <w:rPr>
                <w:sz w:val="22"/>
                <w:szCs w:val="22"/>
              </w:rPr>
            </w:pPr>
          </w:p>
        </w:tc>
      </w:tr>
      <w:tr w:rsidR="001C7A9D" w:rsidTr="001C7A9D">
        <w:tc>
          <w:tcPr>
            <w:tcW w:w="675" w:type="dxa"/>
            <w:tcBorders>
              <w:top w:val="single" w:sz="4" w:space="0" w:color="auto"/>
              <w:left w:val="single" w:sz="4" w:space="0" w:color="auto"/>
              <w:bottom w:val="single" w:sz="4" w:space="0" w:color="auto"/>
              <w:right w:val="single" w:sz="4" w:space="0" w:color="auto"/>
            </w:tcBorders>
            <w:vAlign w:val="center"/>
          </w:tcPr>
          <w:p w:rsidR="001C7A9D" w:rsidRDefault="001C7A9D" w:rsidP="001C7A9D">
            <w:pPr>
              <w:jc w:val="center"/>
              <w:rPr>
                <w:sz w:val="22"/>
                <w:szCs w:val="22"/>
              </w:rPr>
            </w:pPr>
            <w:r>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rsidR="001C7A9D" w:rsidRPr="009B5B1D" w:rsidRDefault="001C7A9D" w:rsidP="000A6578">
            <w:pPr>
              <w:jc w:val="both"/>
              <w:rPr>
                <w:b/>
                <w:i/>
                <w:sz w:val="22"/>
                <w:szCs w:val="22"/>
              </w:rPr>
            </w:pPr>
            <w:r>
              <w:rPr>
                <w:color w:val="000000"/>
                <w:sz w:val="22"/>
                <w:szCs w:val="22"/>
              </w:rPr>
              <w:t>Sukuriama 2 (imtinai) ir daugiau darbo vietų</w:t>
            </w:r>
            <w:r w:rsidR="00E32D3B">
              <w:rPr>
                <w:color w:val="000000"/>
                <w:sz w:val="22"/>
                <w:szCs w:val="22"/>
              </w:rPr>
              <w:t xml:space="preserve"> – 30 balų</w:t>
            </w:r>
          </w:p>
        </w:tc>
        <w:tc>
          <w:tcPr>
            <w:tcW w:w="5665" w:type="dxa"/>
            <w:tcBorders>
              <w:top w:val="single" w:sz="4" w:space="0" w:color="auto"/>
              <w:left w:val="single" w:sz="4" w:space="0" w:color="auto"/>
              <w:bottom w:val="single" w:sz="4" w:space="0" w:color="auto"/>
              <w:right w:val="single" w:sz="4" w:space="0" w:color="auto"/>
            </w:tcBorders>
          </w:tcPr>
          <w:p w:rsidR="001C7A9D" w:rsidRDefault="001C7A9D">
            <w:pPr>
              <w:rPr>
                <w:sz w:val="22"/>
                <w:szCs w:val="22"/>
              </w:rPr>
            </w:pPr>
          </w:p>
        </w:tc>
      </w:tr>
      <w:tr w:rsidR="001C7A9D" w:rsidTr="00E32D3B">
        <w:trPr>
          <w:trHeight w:val="337"/>
        </w:trPr>
        <w:tc>
          <w:tcPr>
            <w:tcW w:w="675" w:type="dxa"/>
            <w:tcBorders>
              <w:top w:val="single" w:sz="4" w:space="0" w:color="auto"/>
              <w:left w:val="single" w:sz="4" w:space="0" w:color="auto"/>
              <w:bottom w:val="single" w:sz="4" w:space="0" w:color="auto"/>
              <w:right w:val="single" w:sz="4" w:space="0" w:color="auto"/>
            </w:tcBorders>
            <w:vAlign w:val="center"/>
          </w:tcPr>
          <w:p w:rsidR="001C7A9D" w:rsidRDefault="001C7A9D" w:rsidP="001C7A9D">
            <w:pPr>
              <w:jc w:val="center"/>
              <w:rPr>
                <w:sz w:val="22"/>
                <w:szCs w:val="22"/>
              </w:rPr>
            </w:pPr>
            <w:r>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rsidR="001C7A9D" w:rsidRPr="00E32D3B" w:rsidRDefault="001C7A9D" w:rsidP="00E32D3B">
            <w:pPr>
              <w:jc w:val="both"/>
              <w:rPr>
                <w:i/>
              </w:rPr>
            </w:pPr>
            <w:r w:rsidRPr="0035599A">
              <w:rPr>
                <w:sz w:val="22"/>
                <w:szCs w:val="22"/>
              </w:rPr>
              <w:t>Sukuriama nuo 1,25 iki 2</w:t>
            </w:r>
            <w:r w:rsidR="00E32D3B">
              <w:rPr>
                <w:sz w:val="22"/>
                <w:szCs w:val="22"/>
              </w:rPr>
              <w:t xml:space="preserve">,0 </w:t>
            </w:r>
            <w:r w:rsidRPr="0035599A">
              <w:rPr>
                <w:sz w:val="22"/>
                <w:szCs w:val="22"/>
              </w:rPr>
              <w:t>darbo vietų</w:t>
            </w:r>
            <w:r w:rsidR="00E32D3B">
              <w:rPr>
                <w:sz w:val="22"/>
                <w:szCs w:val="22"/>
              </w:rPr>
              <w:t xml:space="preserve"> – 15 balų</w:t>
            </w:r>
            <w:r w:rsidR="00E32D3B" w:rsidRPr="00E32D3B">
              <w:t xml:space="preserve">  </w:t>
            </w:r>
          </w:p>
        </w:tc>
        <w:tc>
          <w:tcPr>
            <w:tcW w:w="5665" w:type="dxa"/>
            <w:tcBorders>
              <w:top w:val="single" w:sz="4" w:space="0" w:color="auto"/>
              <w:left w:val="single" w:sz="4" w:space="0" w:color="auto"/>
              <w:bottom w:val="single" w:sz="4" w:space="0" w:color="auto"/>
              <w:right w:val="single" w:sz="4" w:space="0" w:color="auto"/>
            </w:tcBorders>
          </w:tcPr>
          <w:p w:rsidR="001C7A9D" w:rsidRDefault="001C7A9D">
            <w:pPr>
              <w:rPr>
                <w:sz w:val="22"/>
                <w:szCs w:val="22"/>
              </w:rPr>
            </w:pPr>
          </w:p>
        </w:tc>
      </w:tr>
    </w:tbl>
    <w:p w:rsidR="009E6E69" w:rsidRDefault="009E6E69">
      <w:pPr>
        <w:rPr>
          <w:sz w:val="22"/>
          <w:szCs w:val="22"/>
        </w:rPr>
        <w:sectPr w:rsidR="009E6E69" w:rsidSect="009E6713">
          <w:headerReference w:type="even" r:id="rId7"/>
          <w:headerReference w:type="default" r:id="rId8"/>
          <w:footerReference w:type="even" r:id="rId9"/>
          <w:footerReference w:type="default" r:id="rId10"/>
          <w:headerReference w:type="first" r:id="rId11"/>
          <w:footerReference w:type="first" r:id="rId12"/>
          <w:pgSz w:w="11907" w:h="16840"/>
          <w:pgMar w:top="1134" w:right="567" w:bottom="1134" w:left="1701" w:header="567" w:footer="567" w:gutter="0"/>
          <w:pgNumType w:start="1"/>
          <w:cols w:space="1296"/>
          <w:titlePg/>
          <w:docGrid w:linePitch="326"/>
        </w:sectPr>
      </w:pPr>
    </w:p>
    <w:p w:rsidR="00DA128F" w:rsidRDefault="00DA128F">
      <w:pPr>
        <w:rPr>
          <w:sz w:val="22"/>
          <w:szCs w:val="22"/>
        </w:rPr>
      </w:pPr>
    </w:p>
    <w:tbl>
      <w:tblPr>
        <w:tblW w:w="15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3"/>
        <w:gridCol w:w="2139"/>
        <w:gridCol w:w="12"/>
        <w:gridCol w:w="3678"/>
        <w:gridCol w:w="275"/>
        <w:gridCol w:w="1433"/>
        <w:gridCol w:w="1276"/>
        <w:gridCol w:w="1134"/>
        <w:gridCol w:w="1416"/>
        <w:gridCol w:w="143"/>
        <w:gridCol w:w="1134"/>
        <w:gridCol w:w="1420"/>
      </w:tblGrid>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567"/>
              </w:tabs>
              <w:jc w:val="center"/>
              <w:rPr>
                <w:b/>
                <w:sz w:val="22"/>
                <w:szCs w:val="22"/>
              </w:rPr>
            </w:pPr>
            <w:r>
              <w:rPr>
                <w:b/>
                <w:sz w:val="22"/>
                <w:szCs w:val="22"/>
              </w:rPr>
              <w:t>5.</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567"/>
              </w:tabs>
              <w:rPr>
                <w:b/>
                <w:sz w:val="22"/>
                <w:szCs w:val="22"/>
              </w:rPr>
            </w:pPr>
            <w:r>
              <w:rPr>
                <w:b/>
                <w:sz w:val="22"/>
                <w:szCs w:val="22"/>
              </w:rPr>
              <w:t xml:space="preserve">VIETOS PROJEKTO FINANSINIS PLANAS </w:t>
            </w:r>
          </w:p>
          <w:p w:rsidR="00DA128F" w:rsidRDefault="009E6E69">
            <w:pPr>
              <w:tabs>
                <w:tab w:val="left" w:pos="567"/>
              </w:tabs>
              <w:rPr>
                <w:b/>
                <w:sz w:val="22"/>
                <w:szCs w:val="22"/>
              </w:rPr>
            </w:pPr>
            <w:r>
              <w:rPr>
                <w:b/>
                <w:sz w:val="22"/>
                <w:szCs w:val="22"/>
              </w:rPr>
              <w:t>(planuojamų vietos projekto išlaidų tinkamumo pagrindimas)</w:t>
            </w:r>
          </w:p>
          <w:p w:rsidR="00DA128F" w:rsidRDefault="009E6E69">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9E6E69" w:rsidTr="009E6E69">
        <w:tc>
          <w:tcPr>
            <w:tcW w:w="9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I</w:t>
            </w:r>
          </w:p>
        </w:tc>
        <w:tc>
          <w:tcPr>
            <w:tcW w:w="21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II</w:t>
            </w:r>
          </w:p>
        </w:tc>
        <w:tc>
          <w:tcPr>
            <w:tcW w:w="396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III</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567"/>
              </w:tabs>
              <w:jc w:val="center"/>
              <w:rPr>
                <w:b/>
                <w:sz w:val="22"/>
                <w:szCs w:val="22"/>
              </w:rPr>
            </w:pPr>
            <w:r>
              <w:rPr>
                <w:b/>
                <w:sz w:val="22"/>
                <w:szCs w:val="22"/>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VI</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VII</w:t>
            </w: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567"/>
              </w:tabs>
              <w:jc w:val="center"/>
              <w:rPr>
                <w:b/>
                <w:sz w:val="22"/>
                <w:szCs w:val="22"/>
              </w:rPr>
            </w:pPr>
            <w:r>
              <w:rPr>
                <w:b/>
                <w:sz w:val="22"/>
                <w:szCs w:val="22"/>
              </w:rPr>
              <w:t>VIII</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567"/>
              </w:tabs>
              <w:jc w:val="center"/>
              <w:rPr>
                <w:b/>
                <w:sz w:val="22"/>
                <w:szCs w:val="22"/>
              </w:rPr>
            </w:pPr>
            <w:r>
              <w:rPr>
                <w:b/>
                <w:sz w:val="22"/>
                <w:szCs w:val="22"/>
              </w:rPr>
              <w:t>IX</w:t>
            </w:r>
          </w:p>
        </w:tc>
      </w:tr>
      <w:tr w:rsidR="009E6E69" w:rsidTr="009E6E69">
        <w:trPr>
          <w:trHeight w:val="1411"/>
        </w:trPr>
        <w:tc>
          <w:tcPr>
            <w:tcW w:w="9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 xml:space="preserve">Eil. </w:t>
            </w:r>
          </w:p>
          <w:p w:rsidR="00DA128F" w:rsidRDefault="009E6E69">
            <w:pPr>
              <w:tabs>
                <w:tab w:val="left" w:pos="567"/>
              </w:tabs>
              <w:jc w:val="center"/>
              <w:rPr>
                <w:b/>
                <w:sz w:val="22"/>
                <w:szCs w:val="22"/>
              </w:rPr>
            </w:pPr>
            <w:r>
              <w:rPr>
                <w:b/>
                <w:sz w:val="22"/>
                <w:szCs w:val="22"/>
              </w:rPr>
              <w:t>Nr.</w:t>
            </w:r>
          </w:p>
        </w:tc>
        <w:tc>
          <w:tcPr>
            <w:tcW w:w="213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3965"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Planuojamų išlaidų kainos pagrindimas</w:t>
            </w:r>
          </w:p>
          <w:p w:rsidR="00DA128F" w:rsidRDefault="009E6E69">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25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277"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567"/>
              </w:tabs>
              <w:jc w:val="center"/>
              <w:rPr>
                <w:b/>
                <w:sz w:val="22"/>
                <w:szCs w:val="22"/>
              </w:rPr>
            </w:pPr>
          </w:p>
          <w:p w:rsidR="00DA128F" w:rsidRDefault="00DA128F">
            <w:pPr>
              <w:tabs>
                <w:tab w:val="left" w:pos="567"/>
              </w:tabs>
              <w:jc w:val="center"/>
              <w:rPr>
                <w:b/>
                <w:sz w:val="22"/>
                <w:szCs w:val="22"/>
              </w:rPr>
            </w:pPr>
          </w:p>
          <w:p w:rsidR="00DA128F" w:rsidRDefault="009E6E69">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567"/>
              </w:tabs>
              <w:jc w:val="center"/>
              <w:rPr>
                <w:b/>
                <w:sz w:val="22"/>
                <w:szCs w:val="22"/>
              </w:rPr>
            </w:pPr>
          </w:p>
          <w:p w:rsidR="00DA128F" w:rsidRDefault="009E6E69">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9E6E69" w:rsidTr="009E6E69">
        <w:trPr>
          <w:trHeight w:val="751"/>
        </w:trPr>
        <w:tc>
          <w:tcPr>
            <w:tcW w:w="973"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b/>
                <w:sz w:val="22"/>
                <w:szCs w:val="22"/>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b/>
                <w:sz w:val="22"/>
                <w:szCs w:val="22"/>
              </w:rPr>
            </w:pPr>
          </w:p>
        </w:tc>
        <w:tc>
          <w:tcPr>
            <w:tcW w:w="3965" w:type="dxa"/>
            <w:gridSpan w:val="3"/>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b/>
                <w:sz w:val="22"/>
                <w:szCs w:val="22"/>
              </w:rPr>
            </w:pPr>
          </w:p>
        </w:tc>
        <w:tc>
          <w:tcPr>
            <w:tcW w:w="143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567"/>
              </w:tabs>
              <w:jc w:val="center"/>
              <w:rPr>
                <w:b/>
                <w:sz w:val="22"/>
                <w:szCs w:val="22"/>
              </w:rPr>
            </w:pPr>
            <w:r>
              <w:rPr>
                <w:b/>
                <w:sz w:val="22"/>
                <w:szCs w:val="22"/>
              </w:rPr>
              <w:t>su PVM</w:t>
            </w:r>
          </w:p>
        </w:tc>
        <w:tc>
          <w:tcPr>
            <w:tcW w:w="14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567"/>
              </w:tabs>
              <w:jc w:val="center"/>
              <w:rPr>
                <w:b/>
                <w:sz w:val="22"/>
                <w:szCs w:val="22"/>
              </w:rPr>
            </w:pPr>
            <w:r>
              <w:rPr>
                <w:b/>
                <w:sz w:val="22"/>
                <w:szCs w:val="22"/>
              </w:rPr>
              <w:t xml:space="preserve">Iš jų, veiklų rangos išlaidų suma </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b/>
                <w:sz w:val="22"/>
                <w:szCs w:val="22"/>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b/>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567"/>
              </w:tabs>
              <w:rPr>
                <w:b/>
                <w:sz w:val="22"/>
                <w:szCs w:val="22"/>
              </w:rPr>
            </w:pPr>
            <w:r>
              <w:rPr>
                <w:b/>
                <w:sz w:val="22"/>
                <w:szCs w:val="22"/>
              </w:rPr>
              <w:t>5.1.</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DA128F" w:rsidRPr="00865ED2" w:rsidRDefault="009E6E69">
            <w:pPr>
              <w:tabs>
                <w:tab w:val="left" w:pos="567"/>
              </w:tabs>
              <w:jc w:val="both"/>
              <w:rPr>
                <w:b/>
                <w:color w:val="FF0000"/>
                <w:sz w:val="22"/>
                <w:szCs w:val="22"/>
              </w:rPr>
            </w:pPr>
            <w:r w:rsidRPr="00865ED2">
              <w:rPr>
                <w:b/>
                <w:sz w:val="22"/>
                <w:szCs w:val="22"/>
              </w:rPr>
              <w:t xml:space="preserve">Planuojamos išlaidos grindžiamos pagal Aprašą, skirtą </w:t>
            </w:r>
            <w:r w:rsidR="00865ED2" w:rsidRPr="00865ED2">
              <w:rPr>
                <w:b/>
                <w:sz w:val="22"/>
                <w:szCs w:val="22"/>
              </w:rPr>
              <w:t xml:space="preserve">VPS priemonės „Bendruomeninių ir kitų nevyriausybinių organizacijų verslo iniciatyvų kūrimas ir plėtra“ veiklos srities „Parama paslaugoms ir kitoms ekonominėms veikloms kaime kurti ir plėtoti“ LEADER-19.2-SAVA-5.1, patvirtintą Kretingos rajono kaimo plėtros asociacijos valdybos </w:t>
            </w:r>
            <w:r w:rsidR="00865ED2" w:rsidRPr="00933328">
              <w:rPr>
                <w:b/>
                <w:sz w:val="22"/>
                <w:szCs w:val="22"/>
              </w:rPr>
              <w:t xml:space="preserve">2019 m. </w:t>
            </w:r>
            <w:r w:rsidR="00C67465" w:rsidRPr="00933328">
              <w:rPr>
                <w:b/>
                <w:sz w:val="22"/>
                <w:szCs w:val="22"/>
              </w:rPr>
              <w:t>lapkrič</w:t>
            </w:r>
            <w:r w:rsidR="00865ED2" w:rsidRPr="00933328">
              <w:rPr>
                <w:b/>
                <w:sz w:val="22"/>
                <w:szCs w:val="22"/>
              </w:rPr>
              <w:t xml:space="preserve">io </w:t>
            </w:r>
            <w:r w:rsidR="00C67465" w:rsidRPr="00933328">
              <w:rPr>
                <w:b/>
                <w:sz w:val="22"/>
                <w:szCs w:val="22"/>
              </w:rPr>
              <w:t>5</w:t>
            </w:r>
            <w:r w:rsidR="00865ED2" w:rsidRPr="00933328">
              <w:rPr>
                <w:b/>
                <w:sz w:val="22"/>
                <w:szCs w:val="22"/>
              </w:rPr>
              <w:t xml:space="preserve"> d. sprendimu Nr.VNS-8</w:t>
            </w:r>
            <w:bookmarkStart w:id="0" w:name="_GoBack"/>
            <w:bookmarkEnd w:id="0"/>
            <w:r w:rsidR="00865ED2" w:rsidRPr="00865ED2">
              <w:rPr>
                <w:b/>
                <w:sz w:val="22"/>
                <w:szCs w:val="22"/>
              </w:rPr>
              <w:t xml:space="preserve"> </w:t>
            </w:r>
          </w:p>
          <w:p w:rsidR="00DA128F" w:rsidRDefault="009E6E69">
            <w:pPr>
              <w:tabs>
                <w:tab w:val="left" w:pos="567"/>
              </w:tabs>
              <w:jc w:val="both"/>
              <w:rPr>
                <w:b/>
                <w:sz w:val="22"/>
                <w:szCs w:val="22"/>
              </w:rPr>
            </w:pPr>
            <w:r>
              <w:rPr>
                <w:b/>
                <w:sz w:val="22"/>
                <w:szCs w:val="22"/>
              </w:rPr>
              <w:t>Paramos lyginamoji dalis 95 proc.</w:t>
            </w:r>
          </w:p>
          <w:p w:rsidR="00DA128F" w:rsidRDefault="009E6E69" w:rsidP="009E6E69">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6B.</w:t>
            </w: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567"/>
              </w:tabs>
              <w:rPr>
                <w:b/>
                <w:sz w:val="22"/>
                <w:szCs w:val="22"/>
              </w:rPr>
            </w:pPr>
            <w:r>
              <w:rPr>
                <w:b/>
                <w:sz w:val="22"/>
                <w:szCs w:val="22"/>
              </w:rPr>
              <w:t>5.1.1.</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567"/>
              </w:tabs>
              <w:jc w:val="both"/>
              <w:rPr>
                <w:b/>
                <w:sz w:val="22"/>
                <w:szCs w:val="22"/>
              </w:rPr>
            </w:pPr>
            <w:r>
              <w:rPr>
                <w:b/>
                <w:sz w:val="22"/>
                <w:szCs w:val="22"/>
              </w:rPr>
              <w:t>Naujų prekių įsigijimo:</w:t>
            </w: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5.1.1.1.</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&lt;...&gt;</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CEEE4"/>
            <w:hideMark/>
          </w:tcPr>
          <w:p w:rsidR="00DA128F" w:rsidRDefault="009E6E69">
            <w:pPr>
              <w:tabs>
                <w:tab w:val="left" w:pos="567"/>
              </w:tabs>
              <w:rPr>
                <w:b/>
                <w:sz w:val="22"/>
                <w:szCs w:val="22"/>
              </w:rPr>
            </w:pPr>
            <w:r>
              <w:rPr>
                <w:b/>
                <w:sz w:val="22"/>
                <w:szCs w:val="22"/>
              </w:rPr>
              <w:t>5.1.2.</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CEEE4"/>
            <w:hideMark/>
          </w:tcPr>
          <w:p w:rsidR="00DA128F" w:rsidRDefault="009E6E69">
            <w:pPr>
              <w:tabs>
                <w:tab w:val="left" w:pos="567"/>
              </w:tabs>
              <w:jc w:val="both"/>
              <w:rPr>
                <w:i/>
                <w:sz w:val="22"/>
                <w:szCs w:val="22"/>
              </w:rPr>
            </w:pPr>
            <w:r>
              <w:rPr>
                <w:b/>
                <w:sz w:val="22"/>
                <w:szCs w:val="22"/>
              </w:rPr>
              <w:t>Darbų ir paslaugų įsigijimo:</w:t>
            </w: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5.1.2.1.</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&lt;...&gt;</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CEEE4"/>
            <w:hideMark/>
          </w:tcPr>
          <w:p w:rsidR="00DA128F" w:rsidRDefault="009E6E69">
            <w:pPr>
              <w:tabs>
                <w:tab w:val="left" w:pos="567"/>
              </w:tabs>
              <w:rPr>
                <w:b/>
                <w:sz w:val="22"/>
                <w:szCs w:val="22"/>
              </w:rPr>
            </w:pPr>
            <w:r>
              <w:rPr>
                <w:b/>
                <w:sz w:val="22"/>
                <w:szCs w:val="22"/>
              </w:rPr>
              <w:t>5.1.3.</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CEEE4"/>
            <w:hideMark/>
          </w:tcPr>
          <w:p w:rsidR="00DA128F" w:rsidRDefault="009E6E69">
            <w:pPr>
              <w:tabs>
                <w:tab w:val="left" w:pos="567"/>
              </w:tabs>
              <w:jc w:val="both"/>
              <w:rPr>
                <w:sz w:val="22"/>
                <w:szCs w:val="22"/>
              </w:rPr>
            </w:pPr>
            <w:r>
              <w:rPr>
                <w:b/>
                <w:sz w:val="22"/>
                <w:szCs w:val="22"/>
              </w:rPr>
              <w:t>Bendrosios išlaidos:</w:t>
            </w: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5.1.3.1.</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&lt;...&gt;</w:t>
            </w:r>
          </w:p>
        </w:tc>
        <w:tc>
          <w:tcPr>
            <w:tcW w:w="2139"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65"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b/>
                <w:sz w:val="22"/>
                <w:szCs w:val="22"/>
              </w:rPr>
            </w:pPr>
            <w:r>
              <w:rPr>
                <w:b/>
                <w:sz w:val="22"/>
                <w:szCs w:val="22"/>
              </w:rPr>
              <w:t>5.1.4.&lt;...&gt;</w:t>
            </w:r>
          </w:p>
        </w:tc>
        <w:tc>
          <w:tcPr>
            <w:tcW w:w="14060" w:type="dxa"/>
            <w:gridSpan w:val="11"/>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jc w:val="both"/>
              <w:rPr>
                <w:b/>
                <w:sz w:val="22"/>
                <w:szCs w:val="22"/>
              </w:rPr>
            </w:pPr>
            <w:r>
              <w:rPr>
                <w:b/>
                <w:sz w:val="22"/>
                <w:szCs w:val="22"/>
              </w:rPr>
              <w:t>Viešinimo išlaidos</w:t>
            </w:r>
          </w:p>
        </w:tc>
      </w:tr>
      <w:tr w:rsidR="009E6E69" w:rsidTr="003340BE">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5.1.4.&lt;...&gt;</w:t>
            </w:r>
          </w:p>
        </w:tc>
        <w:tc>
          <w:tcPr>
            <w:tcW w:w="2151"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53"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567"/>
              </w:tabs>
              <w:rPr>
                <w:b/>
                <w:sz w:val="22"/>
                <w:szCs w:val="22"/>
              </w:rPr>
            </w:pPr>
            <w:r>
              <w:rPr>
                <w:b/>
                <w:sz w:val="22"/>
                <w:szCs w:val="22"/>
              </w:rPr>
              <w:t>5.1.5.</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567"/>
              </w:tabs>
              <w:jc w:val="both"/>
              <w:rPr>
                <w:b/>
                <w:sz w:val="22"/>
                <w:szCs w:val="22"/>
              </w:rPr>
            </w:pPr>
            <w:r>
              <w:rPr>
                <w:b/>
                <w:sz w:val="22"/>
                <w:szCs w:val="22"/>
              </w:rPr>
              <w:t>Įnašas natūra:</w:t>
            </w:r>
          </w:p>
        </w:tc>
      </w:tr>
      <w:tr w:rsidR="00DA128F"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5.1.5.1.</w:t>
            </w:r>
          </w:p>
        </w:tc>
        <w:tc>
          <w:tcPr>
            <w:tcW w:w="14060" w:type="dxa"/>
            <w:gridSpan w:val="11"/>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jc w:val="both"/>
              <w:rPr>
                <w:sz w:val="22"/>
                <w:szCs w:val="22"/>
              </w:rPr>
            </w:pPr>
            <w:r>
              <w:rPr>
                <w:sz w:val="22"/>
                <w:szCs w:val="22"/>
              </w:rPr>
              <w:t>Savanoriškas darbas</w:t>
            </w:r>
          </w:p>
        </w:tc>
      </w:tr>
      <w:tr w:rsidR="009E6E69" w:rsidTr="003340BE">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5.1.5.1.1.</w:t>
            </w:r>
          </w:p>
        </w:tc>
        <w:tc>
          <w:tcPr>
            <w:tcW w:w="2151"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53"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A128F" w:rsidRDefault="009E6E69">
            <w:pPr>
              <w:tabs>
                <w:tab w:val="left" w:pos="567"/>
              </w:tabs>
              <w:jc w:val="center"/>
              <w:rPr>
                <w:sz w:val="22"/>
                <w:szCs w:val="22"/>
              </w:rPr>
            </w:pPr>
            <w:r>
              <w:rPr>
                <w:sz w:val="22"/>
                <w:szCs w:val="22"/>
              </w:rPr>
              <w:t>X</w:t>
            </w: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5.1.5.2.</w:t>
            </w:r>
          </w:p>
        </w:tc>
        <w:tc>
          <w:tcPr>
            <w:tcW w:w="14060" w:type="dxa"/>
            <w:gridSpan w:val="11"/>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jc w:val="both"/>
              <w:rPr>
                <w:sz w:val="22"/>
                <w:szCs w:val="22"/>
              </w:rPr>
            </w:pPr>
            <w:r>
              <w:rPr>
                <w:sz w:val="22"/>
                <w:szCs w:val="22"/>
              </w:rPr>
              <w:t>Nekilnojamasis turtas</w:t>
            </w:r>
          </w:p>
        </w:tc>
      </w:tr>
      <w:tr w:rsidR="009E6E69" w:rsidTr="003340BE">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5.1.5.2.1.</w:t>
            </w:r>
          </w:p>
        </w:tc>
        <w:tc>
          <w:tcPr>
            <w:tcW w:w="2151"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3953"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33"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DA128F" w:rsidTr="009E6E69">
        <w:tc>
          <w:tcPr>
            <w:tcW w:w="97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567"/>
              </w:tabs>
              <w:rPr>
                <w:sz w:val="22"/>
                <w:szCs w:val="22"/>
              </w:rPr>
            </w:pPr>
            <w:r>
              <w:rPr>
                <w:b/>
                <w:sz w:val="22"/>
                <w:szCs w:val="22"/>
              </w:rPr>
              <w:lastRenderedPageBreak/>
              <w:t>5.1.6.</w:t>
            </w:r>
          </w:p>
        </w:tc>
        <w:tc>
          <w:tcPr>
            <w:tcW w:w="14060" w:type="dxa"/>
            <w:gridSpan w:val="11"/>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567"/>
              </w:tabs>
              <w:jc w:val="both"/>
              <w:rPr>
                <w:b/>
                <w:sz w:val="22"/>
                <w:szCs w:val="22"/>
              </w:rPr>
            </w:pPr>
            <w:r>
              <w:rPr>
                <w:b/>
                <w:sz w:val="22"/>
                <w:szCs w:val="22"/>
              </w:rPr>
              <w:t>Netiesioginės išlaidos</w:t>
            </w: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5.1.6.1.</w:t>
            </w:r>
          </w:p>
        </w:tc>
        <w:tc>
          <w:tcPr>
            <w:tcW w:w="5829" w:type="dxa"/>
            <w:gridSpan w:val="3"/>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 xml:space="preserve">Iš viso tiesioginių išlaidų, </w:t>
            </w:r>
            <w:proofErr w:type="spellStart"/>
            <w:r>
              <w:rPr>
                <w:sz w:val="22"/>
                <w:szCs w:val="22"/>
              </w:rPr>
              <w:t>Eur</w:t>
            </w:r>
            <w:proofErr w:type="spellEnd"/>
          </w:p>
        </w:tc>
        <w:tc>
          <w:tcPr>
            <w:tcW w:w="1708"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5.1.6.2.</w:t>
            </w:r>
          </w:p>
        </w:tc>
        <w:tc>
          <w:tcPr>
            <w:tcW w:w="5829" w:type="dxa"/>
            <w:gridSpan w:val="3"/>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Veiklų rangos išlaidų dalis (nuo visų tiesioginių projekto išlaidų), proc.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567"/>
              </w:tabs>
              <w:jc w:val="center"/>
              <w:rPr>
                <w:color w:val="000000"/>
                <w:sz w:val="22"/>
                <w:szCs w:val="22"/>
              </w:rPr>
            </w:pPr>
            <w:r>
              <w:rPr>
                <w:color w:val="000000"/>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567"/>
              </w:tabs>
              <w:jc w:val="center"/>
              <w:rPr>
                <w:color w:val="000000"/>
                <w:sz w:val="22"/>
                <w:szCs w:val="22"/>
              </w:rPr>
            </w:pPr>
            <w:r>
              <w:rPr>
                <w:color w:val="000000"/>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567"/>
              </w:tabs>
              <w:jc w:val="center"/>
              <w:rPr>
                <w:sz w:val="22"/>
                <w:szCs w:val="22"/>
              </w:rPr>
            </w:pPr>
            <w:r>
              <w:rPr>
                <w:sz w:val="22"/>
                <w:szCs w:val="22"/>
              </w:rPr>
              <w:t>X</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567"/>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567"/>
              </w:tabs>
              <w:jc w:val="center"/>
              <w:rPr>
                <w:sz w:val="22"/>
                <w:szCs w:val="22"/>
              </w:rPr>
            </w:pPr>
            <w:r>
              <w:rPr>
                <w:sz w:val="22"/>
                <w:szCs w:val="22"/>
              </w:rPr>
              <w:t>X</w:t>
            </w:r>
          </w:p>
        </w:tc>
        <w:tc>
          <w:tcPr>
            <w:tcW w:w="142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567"/>
              </w:tabs>
              <w:jc w:val="center"/>
              <w:rPr>
                <w:sz w:val="22"/>
                <w:szCs w:val="22"/>
              </w:rPr>
            </w:pPr>
            <w:r>
              <w:rPr>
                <w:sz w:val="22"/>
                <w:szCs w:val="22"/>
              </w:rPr>
              <w:t>X</w:t>
            </w:r>
          </w:p>
        </w:tc>
      </w:tr>
      <w:tr w:rsidR="00DA128F"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5.1.6.3.</w:t>
            </w:r>
          </w:p>
        </w:tc>
        <w:tc>
          <w:tcPr>
            <w:tcW w:w="5829" w:type="dxa"/>
            <w:gridSpan w:val="3"/>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 xml:space="preserve">Fiksuotoji norma netiesioginėms išlaidoms apmokėti, proc. </w:t>
            </w:r>
          </w:p>
        </w:tc>
        <w:tc>
          <w:tcPr>
            <w:tcW w:w="8231" w:type="dxa"/>
            <w:gridSpan w:val="8"/>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ind w:firstLine="969"/>
              <w:jc w:val="center"/>
              <w:rPr>
                <w:sz w:val="22"/>
                <w:szCs w:val="22"/>
              </w:rPr>
            </w:pPr>
            <w:r>
              <w:rPr>
                <w:sz w:val="22"/>
                <w:szCs w:val="22"/>
              </w:rPr>
              <w:t>_______ proc.</w:t>
            </w:r>
          </w:p>
        </w:tc>
      </w:tr>
      <w:tr w:rsidR="009E6E69" w:rsidTr="009E6E69">
        <w:tc>
          <w:tcPr>
            <w:tcW w:w="97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567"/>
              </w:tabs>
              <w:rPr>
                <w:sz w:val="22"/>
                <w:szCs w:val="22"/>
              </w:rPr>
            </w:pPr>
            <w:r>
              <w:rPr>
                <w:sz w:val="22"/>
                <w:szCs w:val="22"/>
              </w:rPr>
              <w:t>5.1.6.4.</w:t>
            </w:r>
          </w:p>
        </w:tc>
        <w:tc>
          <w:tcPr>
            <w:tcW w:w="5829" w:type="dxa"/>
            <w:gridSpan w:val="3"/>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 xml:space="preserve">Netiesioginės išlaidos, </w:t>
            </w:r>
            <w:proofErr w:type="spellStart"/>
            <w:r>
              <w:rPr>
                <w:sz w:val="22"/>
                <w:szCs w:val="22"/>
              </w:rPr>
              <w:t>Eur</w:t>
            </w:r>
            <w:proofErr w:type="spellEnd"/>
          </w:p>
          <w:p w:rsidR="00DA128F" w:rsidRDefault="009E6E69">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1708"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A128F" w:rsidRDefault="00DA128F">
            <w:pPr>
              <w:tabs>
                <w:tab w:val="left" w:pos="567"/>
              </w:tabs>
              <w:jc w:val="center"/>
              <w:rPr>
                <w:sz w:val="22"/>
                <w:szCs w:val="22"/>
              </w:rPr>
            </w:pPr>
          </w:p>
          <w:p w:rsidR="00DA128F" w:rsidRDefault="00DA128F">
            <w:pPr>
              <w:tabs>
                <w:tab w:val="left" w:pos="567"/>
              </w:tabs>
              <w:jc w:val="center"/>
              <w:rPr>
                <w:sz w:val="22"/>
                <w:szCs w:val="22"/>
              </w:rPr>
            </w:pPr>
          </w:p>
          <w:p w:rsidR="00DA128F" w:rsidRDefault="00DA128F">
            <w:pPr>
              <w:tabs>
                <w:tab w:val="left" w:pos="567"/>
              </w:tabs>
              <w:jc w:val="center"/>
              <w:rPr>
                <w:sz w:val="22"/>
                <w:szCs w:val="22"/>
              </w:rPr>
            </w:pPr>
          </w:p>
          <w:p w:rsidR="00DA128F" w:rsidRDefault="009E6E69">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DA128F" w:rsidRDefault="00DA128F">
            <w:pPr>
              <w:tabs>
                <w:tab w:val="left" w:pos="567"/>
              </w:tabs>
              <w:jc w:val="both"/>
              <w:rPr>
                <w:sz w:val="22"/>
                <w:szCs w:val="22"/>
              </w:rPr>
            </w:pPr>
          </w:p>
        </w:tc>
      </w:tr>
      <w:tr w:rsidR="009E6E69" w:rsidTr="009E6E69">
        <w:tc>
          <w:tcPr>
            <w:tcW w:w="97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A128F" w:rsidRDefault="009E6E69">
            <w:pPr>
              <w:tabs>
                <w:tab w:val="left" w:pos="567"/>
              </w:tabs>
              <w:rPr>
                <w:b/>
                <w:sz w:val="22"/>
                <w:szCs w:val="22"/>
              </w:rPr>
            </w:pPr>
            <w:r>
              <w:rPr>
                <w:b/>
                <w:sz w:val="22"/>
                <w:szCs w:val="22"/>
              </w:rPr>
              <w:t>5.1.7.</w:t>
            </w:r>
          </w:p>
        </w:tc>
        <w:tc>
          <w:tcPr>
            <w:tcW w:w="5829"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A128F" w:rsidRDefault="009E6E69">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A128F" w:rsidRDefault="009E6E69">
            <w:pPr>
              <w:tabs>
                <w:tab w:val="left" w:pos="567"/>
              </w:tabs>
              <w:jc w:val="both"/>
              <w:rPr>
                <w:i/>
                <w:color w:val="FF0000"/>
                <w:sz w:val="22"/>
                <w:szCs w:val="22"/>
              </w:rPr>
            </w:pPr>
            <w:r>
              <w:rPr>
                <w:i/>
                <w:color w:val="FF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A128F" w:rsidRDefault="00DA12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A128F" w:rsidRDefault="00DA128F">
            <w:pPr>
              <w:tabs>
                <w:tab w:val="left" w:pos="567"/>
              </w:tabs>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DA128F" w:rsidRDefault="009E6E69">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A128F" w:rsidRDefault="00DA128F">
            <w:pPr>
              <w:tabs>
                <w:tab w:val="left" w:pos="567"/>
              </w:tabs>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DA128F" w:rsidRDefault="00DA128F">
            <w:pPr>
              <w:tabs>
                <w:tab w:val="left" w:pos="567"/>
              </w:tabs>
              <w:jc w:val="both"/>
              <w:rPr>
                <w:sz w:val="22"/>
                <w:szCs w:val="22"/>
              </w:rPr>
            </w:pPr>
          </w:p>
        </w:tc>
      </w:tr>
    </w:tbl>
    <w:p w:rsidR="00DA128F" w:rsidRDefault="00DA128F"/>
    <w:p w:rsidR="00DA128F" w:rsidRDefault="009E6E69">
      <w:pPr>
        <w:jc w:val="both"/>
        <w:rPr>
          <w:b/>
          <w:i/>
          <w:sz w:val="22"/>
          <w:szCs w:val="22"/>
        </w:rPr>
      </w:pPr>
      <w:r>
        <w:rPr>
          <w:b/>
          <w:i/>
          <w:sz w:val="22"/>
          <w:szCs w:val="22"/>
        </w:rPr>
        <w:t>Pastabos:</w:t>
      </w:r>
    </w:p>
    <w:p w:rsidR="00DA128F" w:rsidRDefault="009E6E69">
      <w:pPr>
        <w:jc w:val="both"/>
        <w:rPr>
          <w:i/>
          <w:sz w:val="22"/>
          <w:szCs w:val="22"/>
        </w:rPr>
      </w:pPr>
      <w:r>
        <w:rPr>
          <w:i/>
          <w:sz w:val="22"/>
          <w:szCs w:val="22"/>
        </w:rPr>
        <w:t>1) 5.1.4, 5.1.5.2, 5.2.4 ir 5.2.5.2 eilutėse nurodytos išlaidos visais atvejais priskiriamos veiklų rangos išlaidoms.</w:t>
      </w:r>
    </w:p>
    <w:p w:rsidR="00DA128F" w:rsidRDefault="009E6E69">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DA128F" w:rsidRDefault="009E6E69">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DA128F" w:rsidRDefault="009E6E69">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9E6E69" w:rsidRDefault="009E6E69">
      <w:pPr>
        <w:jc w:val="both"/>
        <w:rPr>
          <w:i/>
          <w:sz w:val="22"/>
          <w:szCs w:val="22"/>
        </w:rPr>
        <w:sectPr w:rsidR="009E6E69" w:rsidSect="009E6E69">
          <w:pgSz w:w="16840" w:h="11907" w:orient="landscape"/>
          <w:pgMar w:top="1701" w:right="1701" w:bottom="567" w:left="1134" w:header="567" w:footer="567" w:gutter="0"/>
          <w:pgNumType w:start="1"/>
          <w:cols w:space="1296"/>
          <w:titlePg/>
          <w:docGrid w:linePitch="326"/>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DA128F" w:rsidTr="003340BE">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lastRenderedPageBreak/>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rPr>
                <w:b/>
                <w:sz w:val="22"/>
                <w:szCs w:val="22"/>
              </w:rPr>
            </w:pPr>
            <w:r>
              <w:rPr>
                <w:b/>
                <w:sz w:val="22"/>
                <w:szCs w:val="22"/>
              </w:rPr>
              <w:t>VIETOS PROJEKTO PASIEKIMŲ RODIKLIAI</w:t>
            </w:r>
          </w:p>
          <w:p w:rsidR="00DA128F" w:rsidRDefault="009E6E69">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DA128F" w:rsidTr="003340BE">
        <w:tc>
          <w:tcPr>
            <w:tcW w:w="83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III</w:t>
            </w:r>
          </w:p>
        </w:tc>
      </w:tr>
      <w:tr w:rsidR="00DA128F" w:rsidTr="003340BE">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Pasiekimo reikšmė</w:t>
            </w:r>
          </w:p>
        </w:tc>
      </w:tr>
      <w:tr w:rsidR="00DA128F" w:rsidTr="003340BE">
        <w:tc>
          <w:tcPr>
            <w:tcW w:w="834"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&lt;...&gt;</w:t>
            </w:r>
          </w:p>
        </w:tc>
      </w:tr>
      <w:tr w:rsidR="00DA128F" w:rsidTr="003340BE">
        <w:tc>
          <w:tcPr>
            <w:tcW w:w="834"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Išlaikytų darbo vietų (etatų) skaičius (vnt.)</w:t>
            </w:r>
          </w:p>
          <w:p w:rsidR="00DA128F" w:rsidRDefault="009E6E69">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&lt;...&gt;</w:t>
            </w:r>
          </w:p>
        </w:tc>
      </w:tr>
    </w:tbl>
    <w:p w:rsidR="00DA128F" w:rsidRDefault="00DA128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DA128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VIETOS PROJEKTO ATITIKTIS HORIZONTALIOSIOMS ES POLITIKOS SRITIMS</w:t>
            </w:r>
          </w:p>
        </w:tc>
      </w:tr>
      <w:tr w:rsidR="00DA128F">
        <w:tc>
          <w:tcPr>
            <w:tcW w:w="847"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III</w:t>
            </w:r>
          </w:p>
        </w:tc>
      </w:tr>
      <w:tr w:rsidR="00DA128F">
        <w:tc>
          <w:tcPr>
            <w:tcW w:w="847"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b/>
                <w:sz w:val="22"/>
                <w:szCs w:val="22"/>
              </w:rPr>
            </w:pPr>
            <w:r>
              <w:rPr>
                <w:b/>
                <w:sz w:val="22"/>
                <w:szCs w:val="22"/>
              </w:rPr>
              <w:t>Pagrindimas</w:t>
            </w:r>
          </w:p>
        </w:tc>
      </w:tr>
      <w:tr w:rsidR="00DA128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Darniam vystymuisi, įskaitant aplinkosaugą ir klimato kaitos mažinimo veiksmus:</w:t>
            </w:r>
          </w:p>
        </w:tc>
      </w:tr>
      <w:tr w:rsidR="00DA128F">
        <w:tc>
          <w:tcPr>
            <w:tcW w:w="847" w:type="dxa"/>
            <w:tcBorders>
              <w:top w:val="single" w:sz="4" w:space="0" w:color="auto"/>
              <w:left w:val="single" w:sz="4" w:space="0" w:color="auto"/>
              <w:bottom w:val="single" w:sz="4" w:space="0" w:color="auto"/>
              <w:right w:val="single" w:sz="4" w:space="0" w:color="auto"/>
            </w:tcBorders>
          </w:tcPr>
          <w:p w:rsidR="00DA128F" w:rsidRDefault="00DA12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 turi teigiamos įtakos;</w:t>
            </w:r>
          </w:p>
          <w:p w:rsidR="00DA128F" w:rsidRDefault="009E6E69">
            <w:pPr>
              <w:jc w:val="both"/>
              <w:rPr>
                <w:sz w:val="22"/>
                <w:szCs w:val="22"/>
              </w:rPr>
            </w:pPr>
            <w:r>
              <w:rPr>
                <w:sz w:val="22"/>
                <w:szCs w:val="22"/>
              </w:rPr>
              <w:t>□ – turi neigiamos įtakos;</w:t>
            </w:r>
          </w:p>
          <w:p w:rsidR="00DA128F" w:rsidRDefault="009E6E6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r w:rsidR="00DA128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Moterų ir vyrų lygioms galimybėms:</w:t>
            </w:r>
          </w:p>
        </w:tc>
      </w:tr>
      <w:tr w:rsidR="00DA128F">
        <w:tc>
          <w:tcPr>
            <w:tcW w:w="847" w:type="dxa"/>
            <w:tcBorders>
              <w:top w:val="single" w:sz="4" w:space="0" w:color="auto"/>
              <w:left w:val="single" w:sz="4" w:space="0" w:color="auto"/>
              <w:bottom w:val="single" w:sz="4" w:space="0" w:color="auto"/>
              <w:right w:val="single" w:sz="4" w:space="0" w:color="auto"/>
            </w:tcBorders>
          </w:tcPr>
          <w:p w:rsidR="00DA128F" w:rsidRDefault="00DA12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 turi teigiamos įtakos;</w:t>
            </w:r>
          </w:p>
          <w:p w:rsidR="00DA128F" w:rsidRDefault="009E6E69">
            <w:pPr>
              <w:jc w:val="both"/>
              <w:rPr>
                <w:sz w:val="22"/>
                <w:szCs w:val="22"/>
              </w:rPr>
            </w:pPr>
            <w:r>
              <w:rPr>
                <w:sz w:val="22"/>
                <w:szCs w:val="22"/>
              </w:rPr>
              <w:t>□ – turi neigiamos įtakos;</w:t>
            </w:r>
          </w:p>
          <w:p w:rsidR="00DA128F" w:rsidRDefault="009E6E6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r w:rsidR="00DA128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A128F">
        <w:tc>
          <w:tcPr>
            <w:tcW w:w="847"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 turi teigiamos įtakos;</w:t>
            </w:r>
          </w:p>
          <w:p w:rsidR="00DA128F" w:rsidRDefault="009E6E69">
            <w:pPr>
              <w:jc w:val="both"/>
              <w:rPr>
                <w:sz w:val="22"/>
                <w:szCs w:val="22"/>
              </w:rPr>
            </w:pPr>
            <w:r>
              <w:rPr>
                <w:sz w:val="22"/>
                <w:szCs w:val="22"/>
              </w:rPr>
              <w:t>□ – turi neigiamos įtakos;</w:t>
            </w:r>
          </w:p>
          <w:p w:rsidR="00DA128F" w:rsidRDefault="009E6E6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bl>
    <w:p w:rsidR="00DA128F" w:rsidRDefault="00DA128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DA128F" w:rsidTr="008C4C32">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VIETOS PROJEKTO VYKDYTOJO ĮSIPAREIGOJIMAI</w:t>
            </w:r>
          </w:p>
        </w:tc>
      </w:tr>
      <w:tr w:rsidR="00DA128F" w:rsidTr="008C4C3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Bendrieji įsipareigojimai:</w:t>
            </w:r>
          </w:p>
          <w:p w:rsidR="00DA128F" w:rsidRDefault="009E6E69">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0A6578">
            <w:pPr>
              <w:rPr>
                <w:sz w:val="23"/>
                <w:szCs w:val="23"/>
              </w:rPr>
            </w:pPr>
            <w:r w:rsidRPr="008C4C32">
              <w:rPr>
                <w:sz w:val="23"/>
                <w:szCs w:val="23"/>
              </w:rPr>
              <w:t>8.1.1.</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nenutraukti gamybinės veiklos ir neperkelti jos už VVG teritorijos ribų (taikoma, jeigu vietos projektas susijęs su investicijomis į infrastruktūrą, verslą, išskyrus atvejus, nurodytus Taisyklių 23.1.4.1 ir 23.1.4.2 papunkčiuose);</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0A6578">
            <w:pPr>
              <w:rPr>
                <w:sz w:val="23"/>
                <w:szCs w:val="23"/>
              </w:rPr>
            </w:pPr>
            <w:r w:rsidRPr="008C4C32">
              <w:rPr>
                <w:sz w:val="23"/>
                <w:szCs w:val="23"/>
              </w:rPr>
              <w:t>8.1.2.</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0A6578">
            <w:pPr>
              <w:rPr>
                <w:sz w:val="23"/>
                <w:szCs w:val="23"/>
              </w:rPr>
            </w:pPr>
            <w:r w:rsidRPr="008C4C32">
              <w:rPr>
                <w:sz w:val="23"/>
                <w:szCs w:val="23"/>
              </w:rPr>
              <w:t>8.1.3.</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rPr>
                <w:sz w:val="23"/>
                <w:szCs w:val="23"/>
              </w:rPr>
            </w:pPr>
            <w:r w:rsidRPr="008C4C32">
              <w:rPr>
                <w:sz w:val="23"/>
                <w:szCs w:val="23"/>
              </w:rPr>
              <w:t>8.1.4</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viešinti gautą paramą Taisyklių 155–160 punktų nustatyta tvarka;</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rPr>
                <w:sz w:val="23"/>
                <w:szCs w:val="23"/>
              </w:rPr>
            </w:pPr>
            <w:r w:rsidRPr="008C4C32">
              <w:rPr>
                <w:sz w:val="23"/>
                <w:szCs w:val="23"/>
              </w:rPr>
              <w:t>8.1.5.</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8C4C32">
              <w:rPr>
                <w:rFonts w:eastAsia="Calibri"/>
                <w:color w:val="000000"/>
                <w:sz w:val="23"/>
                <w:szCs w:val="23"/>
              </w:rPr>
              <w:t xml:space="preserve">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w:t>
            </w:r>
            <w:r w:rsidRPr="008C4C32">
              <w:rPr>
                <w:rFonts w:eastAsia="Calibri"/>
                <w:color w:val="000000"/>
                <w:sz w:val="23"/>
                <w:szCs w:val="23"/>
              </w:rPr>
              <w:lastRenderedPageBreak/>
              <w:t>turtą nebuvo galimybių ir kartu su mokėjimo prašymu pateikia bent tris šį faktą patvirtinančius skirtingų draudimo įmonių atsisakymo suteikti draudimo paslaugas raštus.</w:t>
            </w:r>
            <w:r w:rsidRPr="008C4C32">
              <w:rPr>
                <w:sz w:val="23"/>
                <w:szCs w:val="23"/>
              </w:rPr>
              <w:t xml:space="preserve"> </w:t>
            </w:r>
            <w:r w:rsidRPr="008C4C32">
              <w:rPr>
                <w:rFonts w:eastAsia="Calibri"/>
                <w:color w:val="000000"/>
                <w:sz w:val="23"/>
                <w:szCs w:val="23"/>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rPr>
                <w:sz w:val="23"/>
                <w:szCs w:val="23"/>
              </w:rPr>
            </w:pPr>
            <w:r w:rsidRPr="008C4C32">
              <w:rPr>
                <w:sz w:val="23"/>
                <w:szCs w:val="23"/>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su vietos projektu susijusių finansinių operacijų įrašus atskirti nuo kitų vietos projekto vykdytojo vykdomų finansinių operacijų;</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rPr>
                <w:sz w:val="23"/>
                <w:szCs w:val="23"/>
              </w:rPr>
            </w:pPr>
            <w:r w:rsidRPr="008C4C32">
              <w:rPr>
                <w:sz w:val="23"/>
                <w:szCs w:val="23"/>
              </w:rPr>
              <w:t>8.1.7.</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rPr>
                <w:sz w:val="23"/>
                <w:szCs w:val="23"/>
              </w:rPr>
            </w:pPr>
            <w:r w:rsidRPr="008C4C32">
              <w:rPr>
                <w:sz w:val="23"/>
                <w:szCs w:val="23"/>
              </w:rPr>
              <w:t>8.1.8</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rPr>
                <w:sz w:val="23"/>
                <w:szCs w:val="23"/>
              </w:rPr>
            </w:pPr>
            <w:r w:rsidRPr="008C4C32">
              <w:rPr>
                <w:sz w:val="23"/>
                <w:szCs w:val="23"/>
              </w:rPr>
              <w:t>8.1.9.</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0A6578">
            <w:pPr>
              <w:jc w:val="both"/>
              <w:rPr>
                <w:sz w:val="23"/>
                <w:szCs w:val="23"/>
              </w:rPr>
            </w:pPr>
            <w:r w:rsidRPr="008C4C32">
              <w:rPr>
                <w:rFonts w:eastAsia="Calibri"/>
                <w:sz w:val="23"/>
                <w:szCs w:val="23"/>
              </w:rPr>
              <w:t>teikti VPS vykdytojai ir (arba) Agentūrai visą informaciją ir duomenis, susijusius su vietos projekto įgyvendinimu, reikalingus vietos projekto įgyvendinimo valdymui, stebėsenai ir vertinimui atlikti.</w:t>
            </w:r>
          </w:p>
        </w:tc>
      </w:tr>
      <w:tr w:rsidR="00DA128F" w:rsidTr="008C4C3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Specialieji įsipareigojimai:</w:t>
            </w:r>
          </w:p>
          <w:p w:rsidR="00DA128F" w:rsidRDefault="009E6E69">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DA128F" w:rsidTr="008C4C32">
        <w:tc>
          <w:tcPr>
            <w:tcW w:w="846" w:type="dxa"/>
            <w:tcBorders>
              <w:top w:val="single" w:sz="4" w:space="0" w:color="auto"/>
              <w:left w:val="single" w:sz="4" w:space="0" w:color="auto"/>
              <w:bottom w:val="single" w:sz="4" w:space="0" w:color="auto"/>
              <w:right w:val="single" w:sz="4" w:space="0" w:color="auto"/>
            </w:tcBorders>
            <w:hideMark/>
          </w:tcPr>
          <w:p w:rsidR="00DA128F" w:rsidRPr="008C4C32" w:rsidRDefault="009E6E69">
            <w:pPr>
              <w:rPr>
                <w:sz w:val="23"/>
                <w:szCs w:val="23"/>
              </w:rPr>
            </w:pPr>
            <w:r w:rsidRPr="008C4C32">
              <w:rPr>
                <w:sz w:val="23"/>
                <w:szCs w:val="23"/>
              </w:rPr>
              <w:t>8.2.1.</w:t>
            </w:r>
          </w:p>
        </w:tc>
        <w:tc>
          <w:tcPr>
            <w:tcW w:w="8784" w:type="dxa"/>
            <w:tcBorders>
              <w:top w:val="single" w:sz="4" w:space="0" w:color="auto"/>
              <w:left w:val="single" w:sz="4" w:space="0" w:color="auto"/>
              <w:bottom w:val="single" w:sz="4" w:space="0" w:color="auto"/>
              <w:right w:val="single" w:sz="4" w:space="0" w:color="auto"/>
            </w:tcBorders>
          </w:tcPr>
          <w:p w:rsidR="00DA128F" w:rsidRPr="008C4C32" w:rsidRDefault="008C4C32">
            <w:pPr>
              <w:jc w:val="both"/>
              <w:rPr>
                <w:sz w:val="23"/>
                <w:szCs w:val="23"/>
              </w:rPr>
            </w:pPr>
            <w:r w:rsidRPr="008C4C32">
              <w:rPr>
                <w:rStyle w:val="Pagrindinistekstas1"/>
                <w:sz w:val="23"/>
                <w:szCs w:val="23"/>
              </w:rPr>
              <w:t>Projekto įgyvendinimo metu ir projekto kontrolės laikotarpiu turi užtikrinti atitiktį atrankos kriterijams, už kuriuos projektui suteikiami balai.</w:t>
            </w:r>
          </w:p>
        </w:tc>
      </w:tr>
      <w:tr w:rsidR="00DA128F" w:rsidTr="008C4C3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Papildomi įsipareigojimai:</w:t>
            </w:r>
          </w:p>
          <w:p w:rsidR="00DA128F" w:rsidRDefault="009E6E69">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8C4C32">
            <w:pPr>
              <w:jc w:val="both"/>
              <w:rPr>
                <w:sz w:val="23"/>
                <w:szCs w:val="23"/>
              </w:rPr>
            </w:pPr>
            <w:r w:rsidRPr="008C4C32">
              <w:rPr>
                <w:sz w:val="23"/>
                <w:szCs w:val="23"/>
              </w:rPr>
              <w:t>8.3.1.</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sz w:val="23"/>
                <w:szCs w:val="23"/>
              </w:rPr>
            </w:pPr>
            <w:r w:rsidRPr="008C4C32">
              <w:rPr>
                <w:rFonts w:eastAsia="Calibri"/>
                <w:sz w:val="23"/>
                <w:szCs w:val="23"/>
              </w:rPr>
              <w:t>Prie vietos projekto paraiškos turi būti pateiktas vietos projekto verslo planas. Vietos projekto verslo plano forma pateikiama šio FSA 2 priede.</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8C4C32">
            <w:pPr>
              <w:jc w:val="both"/>
              <w:rPr>
                <w:sz w:val="23"/>
                <w:szCs w:val="23"/>
              </w:rPr>
            </w:pPr>
            <w:r w:rsidRPr="008C4C32">
              <w:rPr>
                <w:sz w:val="23"/>
                <w:szCs w:val="23"/>
              </w:rPr>
              <w:t>8.3.2.</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sz w:val="23"/>
                <w:szCs w:val="23"/>
              </w:rPr>
            </w:pPr>
            <w:r w:rsidRPr="008C4C32">
              <w:rPr>
                <w:rFonts w:eastAsia="Calibri"/>
                <w:sz w:val="23"/>
                <w:szCs w:val="23"/>
              </w:rPr>
              <w:t>Vietos projekte numatytas verslas turi atitikti ekonomines veiklas, kurios remiamos pagal VPS. Pagal VPS neremiamų ekonominės veiklos rūšių sąrašas detalizuojamas šio FSA 6.2.6. 1 p.,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8C4C32" w:rsidTr="008C4C32">
        <w:tc>
          <w:tcPr>
            <w:tcW w:w="846" w:type="dxa"/>
            <w:tcBorders>
              <w:top w:val="single" w:sz="4" w:space="0" w:color="auto"/>
              <w:left w:val="single" w:sz="4" w:space="0" w:color="auto"/>
              <w:bottom w:val="single" w:sz="4" w:space="0" w:color="auto"/>
              <w:right w:val="single" w:sz="4" w:space="0" w:color="auto"/>
            </w:tcBorders>
            <w:hideMark/>
          </w:tcPr>
          <w:p w:rsidR="008C4C32" w:rsidRPr="008C4C32" w:rsidRDefault="008C4C32" w:rsidP="008C4C32">
            <w:pPr>
              <w:jc w:val="both"/>
              <w:rPr>
                <w:sz w:val="23"/>
                <w:szCs w:val="23"/>
              </w:rPr>
            </w:pPr>
            <w:r w:rsidRPr="008C4C32">
              <w:rPr>
                <w:sz w:val="23"/>
                <w:szCs w:val="23"/>
              </w:rPr>
              <w:t>8.3.3.</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sz w:val="23"/>
                <w:szCs w:val="23"/>
              </w:rPr>
            </w:pPr>
            <w:r w:rsidRPr="008C4C32">
              <w:rPr>
                <w:rFonts w:eastAsia="Calibri"/>
                <w:sz w:val="23"/>
                <w:szCs w:val="23"/>
              </w:rPr>
              <w:t>Jeigu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sz w:val="23"/>
                <w:szCs w:val="23"/>
              </w:rPr>
            </w:pPr>
            <w:r w:rsidRPr="008C4C32">
              <w:rPr>
                <w:sz w:val="23"/>
                <w:szCs w:val="23"/>
              </w:rPr>
              <w:t>8.3.4.</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 xml:space="preserve">Iki projekto įgyvendinimo pabaigos sukurti numatytas naujas darbo vietas, susijusias su projekto veikla, kuriai prašoma paramos, ir išlaikyti jas iki projekto kontrolės laikotarpio pabaigos </w:t>
            </w:r>
            <w:r w:rsidRPr="008C4C32">
              <w:rPr>
                <w:color w:val="000000"/>
                <w:sz w:val="23"/>
                <w:szCs w:val="23"/>
              </w:rPr>
              <w:t>kaip nurodyta Projektų, įgyvendinamų pagal Lietuvos kaimo plėtros 2014–2020 metų programos priemones, rodiklio „Naujos darbo vietos sukūrimas ir išlaikymas“ pasiekimo vertinimo metodikoje, patvirtintoje žemės ūkio ministro įsakymu</w:t>
            </w:r>
            <w:r w:rsidRPr="008C4C32">
              <w:rPr>
                <w:rStyle w:val="Pagrindinistekstas1"/>
                <w:sz w:val="23"/>
                <w:szCs w:val="23"/>
              </w:rPr>
              <w:t xml:space="preserve"> Naujos darbo vietos sukūrimo ir išlaikymo rodiklio vertinimas atliekamas </w:t>
            </w:r>
            <w:proofErr w:type="spellStart"/>
            <w:r w:rsidRPr="008C4C32">
              <w:rPr>
                <w:rStyle w:val="Pagrindinistekstas1"/>
                <w:sz w:val="23"/>
                <w:szCs w:val="23"/>
              </w:rPr>
              <w:t>vadovaujntisLietuvos</w:t>
            </w:r>
            <w:proofErr w:type="spellEnd"/>
            <w:r w:rsidRPr="008C4C32">
              <w:rPr>
                <w:rStyle w:val="Pagrindinistekstas1"/>
                <w:sz w:val="23"/>
                <w:szCs w:val="23"/>
              </w:rPr>
              <w:t xml:space="preserve"> Respublikos žemės ūkio ministro 2017 m. lapkričio 9 d. įsakymas Nr. 3D-718 "Dėl Projektu, </w:t>
            </w:r>
            <w:proofErr w:type="spellStart"/>
            <w:r w:rsidRPr="008C4C32">
              <w:rPr>
                <w:rStyle w:val="Pagrindinistekstas1"/>
                <w:sz w:val="23"/>
                <w:szCs w:val="23"/>
              </w:rPr>
              <w:t>ievvendinamu</w:t>
            </w:r>
            <w:proofErr w:type="spellEnd"/>
            <w:r w:rsidRPr="008C4C32">
              <w:rPr>
                <w:rStyle w:val="Pagrindinistekstas1"/>
                <w:sz w:val="23"/>
                <w:szCs w:val="23"/>
              </w:rPr>
              <w:t xml:space="preserve"> Dagai Lietuvos kaimo plėtros 2014-2020 metu programos priemones, rodiklio „Naujos darbo vietos sukūrimas ir </w:t>
            </w:r>
            <w:proofErr w:type="spellStart"/>
            <w:r w:rsidRPr="008C4C32">
              <w:rPr>
                <w:rStyle w:val="Pagrindinistekstas1"/>
                <w:sz w:val="23"/>
                <w:szCs w:val="23"/>
              </w:rPr>
              <w:t>išlaikymaspasiekimo</w:t>
            </w:r>
            <w:proofErr w:type="spellEnd"/>
            <w:r w:rsidRPr="008C4C32">
              <w:rPr>
                <w:rStyle w:val="Pagrindinistekstas1"/>
                <w:sz w:val="23"/>
                <w:szCs w:val="23"/>
              </w:rPr>
              <w:t xml:space="preserve"> vertinimo metodikos patvirtinimo"</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sz w:val="23"/>
                <w:szCs w:val="23"/>
              </w:rPr>
            </w:pPr>
            <w:r w:rsidRPr="008C4C32">
              <w:rPr>
                <w:sz w:val="23"/>
                <w:szCs w:val="23"/>
              </w:rPr>
              <w:lastRenderedPageBreak/>
              <w:t>8.3.5.</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Užtikrinti, kad visos jo įgytos investicijos atitiks darbo saugos reikalavimus.</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8.3.6.</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Style w:val="Pagrindinistekstas1"/>
                <w:rFonts w:ascii="Times New Roman" w:hAnsi="Times New Roman"/>
                <w:sz w:val="23"/>
                <w:szCs w:val="23"/>
              </w:rPr>
              <w:t xml:space="preserve">Ne vėliau kaip per 10 darbo dienų pranešti Agentūrai ir VPS vykdytojai apie bet kurių duomenų, nurodytų pateiktoje ir užregistruotoje paramos paraiškoje, </w:t>
            </w:r>
            <w:proofErr w:type="spellStart"/>
            <w:r w:rsidRPr="008C4C32">
              <w:rPr>
                <w:rStyle w:val="Pagrindinistekstas1"/>
                <w:rFonts w:ascii="Times New Roman" w:hAnsi="Times New Roman"/>
                <w:sz w:val="23"/>
                <w:szCs w:val="23"/>
              </w:rPr>
              <w:t>pasikeitimus</w:t>
            </w:r>
            <w:proofErr w:type="spellEnd"/>
            <w:r w:rsidRPr="008C4C32">
              <w:rPr>
                <w:rStyle w:val="Pagrindinistekstas1"/>
                <w:rFonts w:ascii="Times New Roman" w:hAnsi="Times New Roman"/>
                <w:sz w:val="23"/>
                <w:szCs w:val="23"/>
              </w:rPr>
              <w:t>.</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8.3.7.</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Pasikeitus Smulkiojo ir vidutinio verslo subjekto statuso deklaracijoje (toliau - Deklaracija) pateiktiems duomenims, ūkio subjektas įsipareigoja atnaujintą Deklaraciją per 10 darbo dienų nuo duomenų pasikeitimo fakto pateikti Agentūrai ir Tauragės r. VVG.</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8.3.8.</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Style w:val="Pagrindinistekstas1"/>
                <w:rFonts w:ascii="Times New Roman" w:hAnsi="Times New Roman"/>
                <w:sz w:val="23"/>
                <w:szCs w:val="23"/>
              </w:rPr>
              <w:t>Pateikti detalų atliktų darbų aktą (su kiekvienu mokėjimo prašymu, kuriame deklaruojamos statybos išlaidos).</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8.3.9.</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Užbaigus statybos darbus pateikti statybos užbaigimo dokumentus, kai jie privalomi pagal teisės aktų nuostatas (ne vėliau kaip galutinio mokėjimo prašymo pateikimo dieną).</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8.3.10.</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C4C32" w:rsidTr="008C4C32">
        <w:tc>
          <w:tcPr>
            <w:tcW w:w="846"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pStyle w:val="Betarp"/>
              <w:jc w:val="both"/>
              <w:rPr>
                <w:rFonts w:ascii="Times New Roman" w:hAnsi="Times New Roman"/>
                <w:sz w:val="23"/>
                <w:szCs w:val="23"/>
              </w:rPr>
            </w:pPr>
            <w:r w:rsidRPr="008C4C32">
              <w:rPr>
                <w:rFonts w:ascii="Times New Roman" w:hAnsi="Times New Roman"/>
                <w:sz w:val="23"/>
                <w:szCs w:val="23"/>
              </w:rPr>
              <w:t>8.3.11.</w:t>
            </w:r>
          </w:p>
        </w:tc>
        <w:tc>
          <w:tcPr>
            <w:tcW w:w="8784" w:type="dxa"/>
            <w:tcBorders>
              <w:top w:val="single" w:sz="4" w:space="0" w:color="auto"/>
              <w:left w:val="single" w:sz="4" w:space="0" w:color="auto"/>
              <w:bottom w:val="single" w:sz="4" w:space="0" w:color="auto"/>
              <w:right w:val="single" w:sz="4" w:space="0" w:color="auto"/>
            </w:tcBorders>
          </w:tcPr>
          <w:p w:rsidR="008C4C32" w:rsidRPr="008C4C32" w:rsidRDefault="008C4C32" w:rsidP="008C4C32">
            <w:pPr>
              <w:jc w:val="both"/>
              <w:rPr>
                <w:rFonts w:eastAsia="Calibri"/>
                <w:sz w:val="23"/>
                <w:szCs w:val="23"/>
              </w:rPr>
            </w:pPr>
            <w:r w:rsidRPr="008C4C32">
              <w:rPr>
                <w:rStyle w:val="Pagrindinistekstas1"/>
                <w:sz w:val="23"/>
                <w:szCs w:val="23"/>
              </w:rPr>
              <w:t>Pasiekti ir iki projekto kontrolės laikotarpio pabaigos išlaikyti paramos paraiškoje numatytus projekto priežiūros rodiklius</w:t>
            </w:r>
          </w:p>
        </w:tc>
      </w:tr>
    </w:tbl>
    <w:p w:rsidR="00DA128F" w:rsidRDefault="00DA128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584"/>
        <w:gridCol w:w="8068"/>
      </w:tblGrid>
      <w:tr w:rsidR="00DA128F" w:rsidTr="00865ED2">
        <w:trPr>
          <w:trHeight w:val="464"/>
        </w:trPr>
        <w:tc>
          <w:tcPr>
            <w:tcW w:w="984"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center"/>
              <w:rPr>
                <w:b/>
                <w:sz w:val="22"/>
                <w:szCs w:val="22"/>
              </w:rPr>
            </w:pPr>
            <w:r>
              <w:rPr>
                <w:b/>
                <w:sz w:val="22"/>
                <w:szCs w:val="22"/>
              </w:rPr>
              <w:t>9.</w:t>
            </w:r>
          </w:p>
        </w:tc>
        <w:tc>
          <w:tcPr>
            <w:tcW w:w="865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VIETOS PROJEKTUI ĮGYVENDINTI PASIRINKTAS IŠLAIDŲ MOKĖJIMO BŪDAS</w:t>
            </w:r>
          </w:p>
        </w:tc>
      </w:tr>
      <w:tr w:rsidR="00DA128F" w:rsidTr="00865ED2">
        <w:trPr>
          <w:trHeight w:val="231"/>
        </w:trPr>
        <w:tc>
          <w:tcPr>
            <w:tcW w:w="98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I</w:t>
            </w:r>
          </w:p>
        </w:tc>
        <w:tc>
          <w:tcPr>
            <w:tcW w:w="8652" w:type="dxa"/>
            <w:gridSpan w:val="2"/>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II</w:t>
            </w:r>
          </w:p>
        </w:tc>
      </w:tr>
      <w:tr w:rsidR="00DA128F" w:rsidTr="00865ED2">
        <w:trPr>
          <w:trHeight w:val="708"/>
        </w:trPr>
        <w:tc>
          <w:tcPr>
            <w:tcW w:w="98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Eil. Nr.</w:t>
            </w:r>
          </w:p>
        </w:tc>
        <w:tc>
          <w:tcPr>
            <w:tcW w:w="8652" w:type="dxa"/>
            <w:gridSpan w:val="2"/>
            <w:tcBorders>
              <w:top w:val="single" w:sz="4" w:space="0" w:color="auto"/>
              <w:left w:val="single" w:sz="4" w:space="0" w:color="auto"/>
              <w:bottom w:val="single" w:sz="4" w:space="0" w:color="auto"/>
              <w:right w:val="single" w:sz="4" w:space="0" w:color="auto"/>
            </w:tcBorders>
            <w:hideMark/>
          </w:tcPr>
          <w:p w:rsidR="00DA128F" w:rsidRDefault="009E6E69">
            <w:pPr>
              <w:rPr>
                <w:b/>
                <w:sz w:val="22"/>
                <w:szCs w:val="22"/>
              </w:rPr>
            </w:pPr>
            <w:r>
              <w:rPr>
                <w:b/>
                <w:sz w:val="22"/>
                <w:szCs w:val="22"/>
              </w:rPr>
              <w:t xml:space="preserve">Išlaidų mokėjimo būdas </w:t>
            </w:r>
          </w:p>
          <w:p w:rsidR="00DA128F" w:rsidRDefault="009E6E69">
            <w:pPr>
              <w:jc w:val="both"/>
              <w:rPr>
                <w:i/>
                <w:sz w:val="22"/>
                <w:szCs w:val="22"/>
              </w:rPr>
            </w:pPr>
            <w:r>
              <w:rPr>
                <w:i/>
                <w:sz w:val="22"/>
                <w:szCs w:val="22"/>
              </w:rPr>
              <w:t>Turi būti nurodytas vienas paramos lėšų išmokėjimo būdas, pagal kurį bus įgyvendinamas vietos projektas.</w:t>
            </w:r>
          </w:p>
        </w:tc>
      </w:tr>
      <w:tr w:rsidR="00DA128F" w:rsidTr="00865ED2">
        <w:trPr>
          <w:trHeight w:val="231"/>
        </w:trPr>
        <w:tc>
          <w:tcPr>
            <w:tcW w:w="98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9.1.</w:t>
            </w:r>
          </w:p>
        </w:tc>
        <w:tc>
          <w:tcPr>
            <w:tcW w:w="58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w:t>
            </w:r>
          </w:p>
        </w:tc>
        <w:tc>
          <w:tcPr>
            <w:tcW w:w="8067"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Išlaidų kompensavimo</w:t>
            </w:r>
          </w:p>
        </w:tc>
      </w:tr>
      <w:tr w:rsidR="00DA128F" w:rsidTr="00865ED2">
        <w:trPr>
          <w:trHeight w:val="464"/>
        </w:trPr>
        <w:tc>
          <w:tcPr>
            <w:tcW w:w="98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9.2.</w:t>
            </w:r>
          </w:p>
        </w:tc>
        <w:tc>
          <w:tcPr>
            <w:tcW w:w="58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w:t>
            </w:r>
          </w:p>
        </w:tc>
        <w:tc>
          <w:tcPr>
            <w:tcW w:w="8067"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Išlaidų kompensavimo su avanso mokėjimu, kai avansas nėra EK tinkamos deklaruoti išlaidos</w:t>
            </w:r>
          </w:p>
        </w:tc>
      </w:tr>
      <w:tr w:rsidR="00DA128F" w:rsidTr="00865ED2">
        <w:trPr>
          <w:trHeight w:val="231"/>
        </w:trPr>
        <w:tc>
          <w:tcPr>
            <w:tcW w:w="98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9.3.</w:t>
            </w:r>
          </w:p>
        </w:tc>
        <w:tc>
          <w:tcPr>
            <w:tcW w:w="584"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sz w:val="22"/>
                <w:szCs w:val="22"/>
              </w:rPr>
            </w:pPr>
            <w:r>
              <w:rPr>
                <w:sz w:val="22"/>
                <w:szCs w:val="22"/>
              </w:rPr>
              <w:t>□</w:t>
            </w:r>
          </w:p>
        </w:tc>
        <w:tc>
          <w:tcPr>
            <w:tcW w:w="8067"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Sąskaitų apmokėjimo</w:t>
            </w:r>
          </w:p>
        </w:tc>
      </w:tr>
    </w:tbl>
    <w:p w:rsidR="00DA128F" w:rsidRDefault="00DA128F">
      <w:pPr>
        <w:jc w:val="center"/>
        <w:rPr>
          <w:sz w:val="22"/>
          <w:szCs w:val="22"/>
        </w:rPr>
      </w:pP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4392"/>
        <w:gridCol w:w="1846"/>
        <w:gridCol w:w="2546"/>
      </w:tblGrid>
      <w:tr w:rsidR="00DA128F" w:rsidTr="008C4C32">
        <w:tc>
          <w:tcPr>
            <w:tcW w:w="983"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8C4C32">
            <w:pPr>
              <w:jc w:val="center"/>
              <w:rPr>
                <w:b/>
                <w:sz w:val="22"/>
                <w:szCs w:val="22"/>
              </w:rPr>
            </w:pPr>
            <w:r>
              <w:rPr>
                <w:b/>
                <w:sz w:val="22"/>
                <w:szCs w:val="22"/>
              </w:rPr>
              <w:t>10</w:t>
            </w:r>
            <w:r w:rsidR="009E6E69">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PRIDEDAMI DOKUMENTAI</w:t>
            </w:r>
          </w:p>
        </w:tc>
      </w:tr>
      <w:tr w:rsidR="00DA128F" w:rsidTr="008C4C32">
        <w:tc>
          <w:tcPr>
            <w:tcW w:w="983"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DA128F" w:rsidRDefault="009E6E69">
            <w:pPr>
              <w:jc w:val="center"/>
              <w:rPr>
                <w:b/>
                <w:sz w:val="22"/>
                <w:szCs w:val="22"/>
              </w:rPr>
            </w:pPr>
            <w:r>
              <w:rPr>
                <w:b/>
                <w:sz w:val="22"/>
                <w:szCs w:val="22"/>
              </w:rPr>
              <w:t>IV</w:t>
            </w:r>
          </w:p>
        </w:tc>
      </w:tr>
      <w:tr w:rsidR="00DA128F" w:rsidTr="008C4C32">
        <w:tc>
          <w:tcPr>
            <w:tcW w:w="9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DA128F" w:rsidTr="008C4C32">
        <w:tc>
          <w:tcPr>
            <w:tcW w:w="983" w:type="dxa"/>
            <w:tcBorders>
              <w:top w:val="single" w:sz="4" w:space="0" w:color="auto"/>
              <w:left w:val="single" w:sz="4" w:space="0" w:color="auto"/>
              <w:bottom w:val="single" w:sz="4" w:space="0" w:color="auto"/>
              <w:right w:val="single" w:sz="4" w:space="0" w:color="auto"/>
            </w:tcBorders>
            <w:hideMark/>
          </w:tcPr>
          <w:p w:rsidR="00DA128F" w:rsidRDefault="008C4C32">
            <w:pPr>
              <w:jc w:val="both"/>
              <w:rPr>
                <w:sz w:val="22"/>
                <w:szCs w:val="22"/>
              </w:rPr>
            </w:pPr>
            <w:r>
              <w:rPr>
                <w:sz w:val="22"/>
                <w:szCs w:val="22"/>
              </w:rPr>
              <w:t>10</w:t>
            </w:r>
            <w:r w:rsidR="009E6E69">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r w:rsidR="00DA128F" w:rsidTr="008C4C32">
        <w:tc>
          <w:tcPr>
            <w:tcW w:w="983" w:type="dxa"/>
            <w:tcBorders>
              <w:top w:val="single" w:sz="4" w:space="0" w:color="auto"/>
              <w:left w:val="single" w:sz="4" w:space="0" w:color="auto"/>
              <w:bottom w:val="single" w:sz="4" w:space="0" w:color="auto"/>
              <w:right w:val="single" w:sz="4" w:space="0" w:color="auto"/>
            </w:tcBorders>
            <w:hideMark/>
          </w:tcPr>
          <w:p w:rsidR="00DA128F" w:rsidRDefault="008C4C32">
            <w:pPr>
              <w:jc w:val="both"/>
              <w:rPr>
                <w:sz w:val="22"/>
                <w:szCs w:val="22"/>
              </w:rPr>
            </w:pPr>
            <w:r>
              <w:rPr>
                <w:sz w:val="22"/>
                <w:szCs w:val="22"/>
              </w:rPr>
              <w:t>10</w:t>
            </w:r>
            <w:r w:rsidR="009E6E69">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r w:rsidR="00DA128F" w:rsidTr="008C4C32">
        <w:tc>
          <w:tcPr>
            <w:tcW w:w="983"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DA128F" w:rsidRDefault="00DA128F">
            <w:pPr>
              <w:jc w:val="both"/>
              <w:rPr>
                <w:sz w:val="22"/>
                <w:szCs w:val="22"/>
              </w:rPr>
            </w:pPr>
          </w:p>
        </w:tc>
      </w:tr>
      <w:tr w:rsidR="00DA128F" w:rsidTr="008C4C32">
        <w:tc>
          <w:tcPr>
            <w:tcW w:w="537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center"/>
              <w:rPr>
                <w:b/>
                <w:sz w:val="22"/>
                <w:szCs w:val="22"/>
              </w:rPr>
            </w:pPr>
            <w:r>
              <w:rPr>
                <w:b/>
                <w:sz w:val="22"/>
                <w:szCs w:val="22"/>
              </w:rPr>
              <w:t>–</w:t>
            </w:r>
          </w:p>
        </w:tc>
      </w:tr>
    </w:tbl>
    <w:p w:rsidR="00DA128F" w:rsidRDefault="00DA128F">
      <w:pPr>
        <w:jc w:val="center"/>
        <w:rPr>
          <w:sz w:val="22"/>
          <w:szCs w:val="22"/>
        </w:rPr>
      </w:pP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53"/>
        <w:gridCol w:w="8814"/>
      </w:tblGrid>
      <w:tr w:rsidR="00DA128F" w:rsidTr="008C4C32">
        <w:tc>
          <w:tcPr>
            <w:tcW w:w="953"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jc w:val="both"/>
              <w:rPr>
                <w:b/>
                <w:sz w:val="22"/>
                <w:szCs w:val="22"/>
              </w:rPr>
            </w:pPr>
            <w:r>
              <w:rPr>
                <w:b/>
                <w:sz w:val="22"/>
                <w:szCs w:val="22"/>
              </w:rPr>
              <w:t>PAREIŠKĖJO DEKLARACIJA</w:t>
            </w:r>
          </w:p>
        </w:tc>
      </w:tr>
      <w:tr w:rsidR="00DA128F" w:rsidTr="008C4C32">
        <w:tc>
          <w:tcPr>
            <w:tcW w:w="95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Patvirtinu, kad:</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b/>
                <w:sz w:val="22"/>
                <w:szCs w:val="22"/>
              </w:rPr>
            </w:pPr>
            <w:r>
              <w:rPr>
                <w:sz w:val="22"/>
                <w:szCs w:val="22"/>
              </w:rPr>
              <w:t>Vietos projekto paraiškoje bei prie jos pridedamuose dokumentuose pateikta informacija, mano žiniomis ir įsitikinimu, yra teisinga;</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DA128F" w:rsidRDefault="009E6E69">
            <w:pPr>
              <w:jc w:val="both"/>
              <w:rPr>
                <w:sz w:val="22"/>
                <w:szCs w:val="22"/>
              </w:rPr>
            </w:pPr>
            <w:r>
              <w:rPr>
                <w:i/>
                <w:sz w:val="22"/>
                <w:szCs w:val="22"/>
              </w:rPr>
              <w:t>Nereikalingą sakinio dalį išbraukti.</w:t>
            </w:r>
            <w:r>
              <w:rPr>
                <w:sz w:val="22"/>
                <w:szCs w:val="22"/>
              </w:rPr>
              <w:t xml:space="preserve"> </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lastRenderedPageBreak/>
              <w:t>12.1.4.</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DA128F" w:rsidRDefault="009E6E69">
            <w:pPr>
              <w:jc w:val="both"/>
              <w:rPr>
                <w:sz w:val="22"/>
                <w:szCs w:val="22"/>
              </w:rPr>
            </w:pPr>
            <w:r>
              <w:rPr>
                <w:i/>
                <w:sz w:val="22"/>
                <w:szCs w:val="22"/>
              </w:rPr>
              <w:t>Priklausomai nuo pareiškėjo teisinio statuso (juridinis ar fizinis asmuo), nereikalingą sakinio dalį išbraukti.</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DA128F" w:rsidRDefault="009E6E69">
            <w:pPr>
              <w:jc w:val="both"/>
              <w:rPr>
                <w:i/>
                <w:sz w:val="22"/>
                <w:szCs w:val="22"/>
              </w:rPr>
            </w:pPr>
            <w:r>
              <w:rPr>
                <w:i/>
                <w:sz w:val="22"/>
                <w:szCs w:val="22"/>
              </w:rPr>
              <w:t>Priklausomai nuo pareiškėjo teisinio statuso (juridinis ar fizinis asmuo), nereikalingą sakinio dalį išbraukti.</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DA128F" w:rsidRDefault="009E6E69">
            <w:pPr>
              <w:jc w:val="both"/>
              <w:rPr>
                <w:sz w:val="22"/>
                <w:szCs w:val="22"/>
              </w:rPr>
            </w:pPr>
            <w:r>
              <w:rPr>
                <w:i/>
                <w:sz w:val="22"/>
                <w:szCs w:val="22"/>
              </w:rPr>
              <w:t>Priklausomai nuo pareiškėjo teisinio statuso (juridinis ar fizinis asmuo), nereikalingą sakinio dalį išbraukti.</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A128F" w:rsidTr="008C4C32">
        <w:tc>
          <w:tcPr>
            <w:tcW w:w="95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bCs/>
                <w:color w:val="000000"/>
                <w:sz w:val="22"/>
                <w:szCs w:val="22"/>
                <w:lang w:eastAsia="lt-LT"/>
              </w:rPr>
              <w:t>Esu informuotas (-a) ir sutinku, kad:</w:t>
            </w:r>
          </w:p>
        </w:tc>
      </w:tr>
      <w:tr w:rsidR="00DA128F" w:rsidTr="008C4C32">
        <w:tc>
          <w:tcPr>
            <w:tcW w:w="95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DA128F" w:rsidTr="008C4C32">
        <w:tc>
          <w:tcPr>
            <w:tcW w:w="95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DA128F" w:rsidRDefault="009E6E6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DA128F" w:rsidTr="008C4C32">
        <w:tc>
          <w:tcPr>
            <w:tcW w:w="95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DA128F" w:rsidRDefault="009E6E6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DA128F" w:rsidTr="008C4C32">
        <w:tc>
          <w:tcPr>
            <w:tcW w:w="95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DA128F" w:rsidTr="008C4C32">
        <w:tc>
          <w:tcPr>
            <w:tcW w:w="95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duomenų valdytojas yra Agentūra;</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color w:val="000000"/>
                <w:sz w:val="22"/>
                <w:szCs w:val="22"/>
                <w:lang w:eastAsia="lt-LT"/>
              </w:rPr>
              <w:lastRenderedPageBreak/>
              <w:t>12.2.10.</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DA128F" w:rsidTr="008C4C32">
        <w:tc>
          <w:tcPr>
            <w:tcW w:w="95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 xml:space="preserve">Jeigu bus skirta parama vietos projektui įgyvendinti, sutinku: </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vietos projekto įgyvendinimo metu tinkamai informuoti VPS vykdytoją 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DA128F" w:rsidTr="008C4C32">
        <w:tc>
          <w:tcPr>
            <w:tcW w:w="953"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tinkamai saugoti visus dokumentus, susijusius su vietos projekto įgyvendinimu.</w:t>
            </w:r>
          </w:p>
        </w:tc>
      </w:tr>
    </w:tbl>
    <w:p w:rsidR="00DA128F" w:rsidRDefault="00DA128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DA128F">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jc w:val="both"/>
              <w:rPr>
                <w:b/>
                <w:sz w:val="22"/>
                <w:szCs w:val="22"/>
              </w:rPr>
            </w:pPr>
            <w:r>
              <w:rPr>
                <w:b/>
                <w:sz w:val="22"/>
                <w:szCs w:val="22"/>
              </w:rPr>
              <w:t>VIETOS PROJEKTO PARAIŠKĄ TEIKIANČIO ASMENS DUOMENYS</w:t>
            </w:r>
          </w:p>
        </w:tc>
      </w:tr>
      <w:tr w:rsidR="00DA128F">
        <w:tc>
          <w:tcPr>
            <w:tcW w:w="801"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tc>
          <w:tcPr>
            <w:tcW w:w="801"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tc>
          <w:tcPr>
            <w:tcW w:w="801"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tc>
          <w:tcPr>
            <w:tcW w:w="801"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tc>
          <w:tcPr>
            <w:tcW w:w="801"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tc>
          <w:tcPr>
            <w:tcW w:w="801"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DA128F" w:rsidRDefault="00DA128F">
            <w:pPr>
              <w:jc w:val="both"/>
              <w:rPr>
                <w:b/>
                <w:sz w:val="22"/>
                <w:szCs w:val="22"/>
              </w:rPr>
            </w:pPr>
          </w:p>
        </w:tc>
      </w:tr>
      <w:tr w:rsidR="00DA128F">
        <w:tc>
          <w:tcPr>
            <w:tcW w:w="801" w:type="dxa"/>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DA128F" w:rsidRDefault="009E6E69">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DA128F" w:rsidRDefault="009E6E69">
            <w:pPr>
              <w:jc w:val="both"/>
              <w:rPr>
                <w:b/>
                <w:sz w:val="22"/>
                <w:szCs w:val="22"/>
              </w:rPr>
            </w:pPr>
            <w:r>
              <w:rPr>
                <w:b/>
                <w:sz w:val="22"/>
                <w:szCs w:val="22"/>
              </w:rPr>
              <w:t>LT</w:t>
            </w:r>
          </w:p>
        </w:tc>
      </w:tr>
    </w:tbl>
    <w:p w:rsidR="00DA128F" w:rsidRDefault="00DA128F"/>
    <w:p w:rsidR="00DA128F" w:rsidRDefault="009E6E69">
      <w:pPr>
        <w:jc w:val="center"/>
      </w:pPr>
      <w:r>
        <w:rPr>
          <w:sz w:val="22"/>
          <w:szCs w:val="22"/>
        </w:rPr>
        <w:t>______________</w:t>
      </w:r>
    </w:p>
    <w:p w:rsidR="00DA128F" w:rsidRDefault="00DA128F"/>
    <w:p w:rsidR="00DA128F" w:rsidRDefault="00DA128F" w:rsidP="001C7A9D">
      <w:pPr>
        <w:ind w:left="5102"/>
        <w:rPr>
          <w:snapToGrid w:val="0"/>
        </w:rPr>
      </w:pPr>
    </w:p>
    <w:sectPr w:rsidR="00DA128F" w:rsidSect="009E6E69">
      <w:headerReference w:type="even" r:id="rId13"/>
      <w:headerReference w:type="default" r:id="rId14"/>
      <w:footerReference w:type="even" r:id="rId15"/>
      <w:footerReference w:type="default" r:id="rId16"/>
      <w:headerReference w:type="first" r:id="rId17"/>
      <w:footerReference w:type="first" r:id="rId18"/>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64B" w:rsidRDefault="00A5464B">
      <w:pPr>
        <w:overflowPunct w:val="0"/>
        <w:jc w:val="both"/>
        <w:textAlignment w:val="baseline"/>
      </w:pPr>
      <w:r>
        <w:separator/>
      </w:r>
    </w:p>
  </w:endnote>
  <w:endnote w:type="continuationSeparator" w:id="0">
    <w:p w:rsidR="00A5464B" w:rsidRDefault="00A5464B">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64B" w:rsidRDefault="00A5464B">
      <w:pPr>
        <w:overflowPunct w:val="0"/>
        <w:jc w:val="both"/>
        <w:textAlignment w:val="baseline"/>
      </w:pPr>
      <w:r>
        <w:separator/>
      </w:r>
    </w:p>
  </w:footnote>
  <w:footnote w:type="continuationSeparator" w:id="0">
    <w:p w:rsidR="00A5464B" w:rsidRDefault="00A5464B">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933328" w:rsidRPr="00933328">
      <w:rPr>
        <w:noProof/>
      </w:rPr>
      <w:t>2</w:t>
    </w:r>
    <w:r>
      <w:rPr>
        <w:lang w:val="en-GB"/>
      </w:rPr>
      <w:fldChar w:fldCharType="end"/>
    </w:r>
  </w:p>
  <w:p w:rsidR="000A6578" w:rsidRDefault="000A6578">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933328" w:rsidRPr="00933328">
      <w:rPr>
        <w:noProof/>
      </w:rPr>
      <w:t>5</w:t>
    </w:r>
    <w:r>
      <w:rPr>
        <w:lang w:val="en-GB"/>
      </w:rPr>
      <w:fldChar w:fldCharType="end"/>
    </w:r>
  </w:p>
  <w:p w:rsidR="000A6578" w:rsidRDefault="000A6578">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8" w:rsidRDefault="000A6578">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F0022"/>
    <w:multiLevelType w:val="hybridMultilevel"/>
    <w:tmpl w:val="8D4C3060"/>
    <w:lvl w:ilvl="0" w:tplc="8A1A71F0">
      <w:start w:val="4"/>
      <w:numFmt w:val="bullet"/>
      <w:lvlText w:val="-"/>
      <w:lvlJc w:val="left"/>
      <w:pPr>
        <w:ind w:left="720" w:hanging="360"/>
      </w:pPr>
      <w:rPr>
        <w:rFonts w:ascii="Times New Roman" w:eastAsia="Times New Roman" w:hAnsi="Times New Roman"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0A6578"/>
    <w:rsid w:val="00145EC5"/>
    <w:rsid w:val="0017140C"/>
    <w:rsid w:val="001C7A9D"/>
    <w:rsid w:val="003340BE"/>
    <w:rsid w:val="004D69C6"/>
    <w:rsid w:val="004F3ADD"/>
    <w:rsid w:val="00647227"/>
    <w:rsid w:val="00865ED2"/>
    <w:rsid w:val="008C4C32"/>
    <w:rsid w:val="00933328"/>
    <w:rsid w:val="00993BB5"/>
    <w:rsid w:val="009E6713"/>
    <w:rsid w:val="009E6E69"/>
    <w:rsid w:val="00A5464B"/>
    <w:rsid w:val="00B908AB"/>
    <w:rsid w:val="00BF1F90"/>
    <w:rsid w:val="00C67465"/>
    <w:rsid w:val="00CA025F"/>
    <w:rsid w:val="00DA128F"/>
    <w:rsid w:val="00E31686"/>
    <w:rsid w:val="00E32D3B"/>
    <w:rsid w:val="00EC6BAC"/>
    <w:rsid w:val="00F51A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Pagrindinistekstas1">
    <w:name w:val="Pagrindinis tekstas1"/>
    <w:basedOn w:val="Numatytasispastraiposriftas"/>
    <w:rsid w:val="008C4C32"/>
    <w:rPr>
      <w:color w:val="000000"/>
      <w:spacing w:val="7"/>
      <w:w w:val="100"/>
      <w:position w:val="0"/>
      <w:sz w:val="18"/>
      <w:szCs w:val="18"/>
      <w:shd w:val="clear" w:color="auto" w:fill="FFFFFF"/>
      <w:lang w:val="lt-LT"/>
    </w:rPr>
  </w:style>
  <w:style w:type="paragraph" w:styleId="Betarp">
    <w:name w:val="No Spacing"/>
    <w:uiPriority w:val="1"/>
    <w:qFormat/>
    <w:rsid w:val="008C4C32"/>
    <w:rPr>
      <w:rFonts w:ascii="Calibri" w:eastAsia="Calibri" w:hAnsi="Calibri"/>
      <w:sz w:val="22"/>
      <w:szCs w:val="22"/>
    </w:rPr>
  </w:style>
  <w:style w:type="paragraph" w:customStyle="1" w:styleId="Default">
    <w:name w:val="Default"/>
    <w:rsid w:val="001C7A9D"/>
    <w:pPr>
      <w:autoSpaceDE w:val="0"/>
      <w:autoSpaceDN w:val="0"/>
      <w:adjustRightInd w:val="0"/>
    </w:pPr>
    <w:rPr>
      <w:color w:val="000000"/>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18919</Words>
  <Characters>10785</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29645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2019-10-21T07:16:00Z</dcterms:created>
  <dcterms:modified xsi:type="dcterms:W3CDTF">2019-11-05T13:37:00Z</dcterms:modified>
</cp:coreProperties>
</file>